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F8EA" w14:textId="77777777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ROMÂNIA</w:t>
      </w:r>
    </w:p>
    <w:p w14:paraId="0BD5A8B9" w14:textId="3245F508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JUDEȚUL VASLUI</w:t>
      </w:r>
    </w:p>
    <w:p w14:paraId="1EB67D01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>MUNICIPIUL VASLUI</w:t>
      </w:r>
    </w:p>
    <w:p w14:paraId="59E640E4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 xml:space="preserve">CONSILIUL LOCAL    </w:t>
      </w:r>
    </w:p>
    <w:p w14:paraId="71544723" w14:textId="700C46BF" w:rsidR="00EA5232" w:rsidRPr="003D395C" w:rsidRDefault="000556D0" w:rsidP="00EA5232">
      <w:pPr>
        <w:autoSpaceDE w:val="0"/>
        <w:autoSpaceDN w:val="0"/>
        <w:adjustRightInd w:val="0"/>
        <w:spacing w:after="0"/>
        <w:rPr>
          <w:rFonts w:ascii="Trebuchet MS" w:hAnsi="Trebuchet MS"/>
          <w:b/>
          <w:sz w:val="24"/>
          <w:szCs w:val="24"/>
          <w:lang w:val="ro-RO"/>
        </w:rPr>
      </w:pPr>
      <w:r>
        <w:rPr>
          <w:rFonts w:ascii="Trebuchet MS" w:hAnsi="Trebuchet MS"/>
          <w:b/>
          <w:sz w:val="24"/>
          <w:szCs w:val="24"/>
          <w:lang w:val="ro-RO"/>
        </w:rPr>
        <w:t xml:space="preserve"> Nr </w:t>
      </w:r>
      <w:r w:rsidR="006E1B39" w:rsidRPr="006E1B39">
        <w:rPr>
          <w:rFonts w:ascii="Trebuchet MS" w:hAnsi="Trebuchet MS"/>
          <w:b/>
          <w:sz w:val="24"/>
          <w:szCs w:val="24"/>
          <w:lang w:val="ro-RO"/>
        </w:rPr>
        <w:t>121354 din 18.09.2026</w:t>
      </w:r>
    </w:p>
    <w:p w14:paraId="1D4DBC83" w14:textId="77777777" w:rsidR="000556D0" w:rsidRDefault="000556D0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493A0186" w14:textId="65843E0F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CE47FE">
        <w:rPr>
          <w:rFonts w:ascii="Trebuchet MS" w:hAnsi="Trebuchet MS"/>
          <w:b/>
          <w:sz w:val="24"/>
          <w:szCs w:val="24"/>
          <w:lang w:val="ro-RO"/>
        </w:rPr>
        <w:t>MINUTA</w:t>
      </w:r>
    </w:p>
    <w:p w14:paraId="51595C9A" w14:textId="44B0CBF1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ședinței </w:t>
      </w:r>
      <w:r>
        <w:rPr>
          <w:rFonts w:ascii="Trebuchet MS" w:hAnsi="Trebuchet MS"/>
          <w:sz w:val="24"/>
          <w:szCs w:val="24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lang w:val="ro-RO"/>
        </w:rPr>
        <w:t>ordinare a Consiliului Local al Municipiului</w:t>
      </w:r>
    </w:p>
    <w:p w14:paraId="6C426180" w14:textId="6C540C4E" w:rsidR="00EA5232" w:rsidRPr="00CE47FE" w:rsidRDefault="00EA5232" w:rsidP="00EA5232">
      <w:pPr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Vaslui din </w:t>
      </w:r>
      <w:r w:rsidR="006E1B39">
        <w:rPr>
          <w:rFonts w:ascii="Trebuchet MS" w:hAnsi="Trebuchet MS"/>
          <w:sz w:val="24"/>
          <w:szCs w:val="24"/>
          <w:lang w:val="ro-RO"/>
        </w:rPr>
        <w:t>17</w:t>
      </w:r>
      <w:r w:rsidR="00305F50">
        <w:rPr>
          <w:rFonts w:ascii="Trebuchet MS" w:hAnsi="Trebuchet MS"/>
          <w:sz w:val="24"/>
          <w:szCs w:val="24"/>
          <w:lang w:val="ro-RO"/>
        </w:rPr>
        <w:t>.09</w:t>
      </w:r>
      <w:r>
        <w:rPr>
          <w:rFonts w:ascii="Trebuchet MS" w:hAnsi="Trebuchet MS"/>
          <w:sz w:val="24"/>
          <w:szCs w:val="24"/>
          <w:lang w:val="ro-RO"/>
        </w:rPr>
        <w:t>.2026</w:t>
      </w:r>
    </w:p>
    <w:p w14:paraId="1A820B82" w14:textId="59212A4C" w:rsidR="00EA5232" w:rsidRPr="00CE47FE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shd w:val="clear" w:color="auto" w:fill="FFFFFF"/>
          <w:lang w:val="ro-RO"/>
        </w:rPr>
      </w:pP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Consiliul Local al Municipiului Vaslui a fost convocat în baza Dispoziţiei nr. 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4</w:t>
      </w:r>
      <w:r w:rsidR="006E1B39">
        <w:rPr>
          <w:rFonts w:ascii="Trebuchet MS" w:hAnsi="Trebuchet MS"/>
          <w:sz w:val="24"/>
          <w:szCs w:val="24"/>
          <w:shd w:val="clear" w:color="auto" w:fill="FFFFFF"/>
          <w:lang w:val="ro-RO"/>
        </w:rPr>
        <w:t>65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/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</w:t>
      </w:r>
      <w:r w:rsidR="006E1B39">
        <w:rPr>
          <w:rFonts w:ascii="Trebuchet MS" w:hAnsi="Trebuchet MS"/>
          <w:sz w:val="24"/>
          <w:szCs w:val="24"/>
          <w:shd w:val="clear" w:color="auto" w:fill="FFFFFF"/>
          <w:lang w:val="ro-RO"/>
        </w:rPr>
        <w:t>16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.0</w:t>
      </w:r>
      <w:r w:rsidR="00305F50">
        <w:rPr>
          <w:rFonts w:ascii="Trebuchet MS" w:hAnsi="Trebuchet MS"/>
          <w:sz w:val="24"/>
          <w:szCs w:val="24"/>
          <w:shd w:val="clear" w:color="auto" w:fill="FFFFFF"/>
          <w:lang w:val="ro-RO"/>
        </w:rPr>
        <w:t>9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, pentru  desfășurarea  in data de </w:t>
      </w:r>
      <w:r w:rsidR="006E1B39">
        <w:rPr>
          <w:rFonts w:ascii="Trebuchet MS" w:hAnsi="Trebuchet MS"/>
          <w:sz w:val="24"/>
          <w:szCs w:val="24"/>
          <w:shd w:val="clear" w:color="auto" w:fill="FFFFFF"/>
          <w:lang w:val="ro-RO"/>
        </w:rPr>
        <w:t>17</w:t>
      </w:r>
      <w:r w:rsidR="00305F50">
        <w:rPr>
          <w:rFonts w:ascii="Trebuchet MS" w:hAnsi="Trebuchet MS"/>
          <w:sz w:val="24"/>
          <w:szCs w:val="24"/>
          <w:shd w:val="clear" w:color="auto" w:fill="FFFFFF"/>
          <w:lang w:val="ro-RO"/>
        </w:rPr>
        <w:t>.09</w:t>
      </w:r>
      <w:r w:rsidRPr="00B07B63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ora 1</w:t>
      </w:r>
      <w:r w:rsidR="006E1B39">
        <w:rPr>
          <w:rFonts w:ascii="Trebuchet MS" w:hAnsi="Trebuchet MS"/>
          <w:sz w:val="24"/>
          <w:szCs w:val="24"/>
          <w:shd w:val="clear" w:color="auto" w:fill="FFFFFF"/>
          <w:lang w:val="ro-RO"/>
        </w:rPr>
        <w:t>4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.00 a ședinței </w:t>
      </w:r>
      <w:r>
        <w:rPr>
          <w:rFonts w:ascii="Trebuchet MS" w:hAnsi="Trebuchet MS"/>
          <w:sz w:val="24"/>
          <w:szCs w:val="24"/>
          <w:shd w:val="clear" w:color="auto" w:fill="FFFFFF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>ordinare a Consiliului Local Vaslui.</w:t>
      </w:r>
    </w:p>
    <w:p w14:paraId="0A002949" w14:textId="2BFF0A9F" w:rsidR="00EA5232" w:rsidRDefault="00305F50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305F50">
        <w:rPr>
          <w:rFonts w:ascii="Trebuchet MS" w:hAnsi="Trebuchet MS"/>
          <w:sz w:val="24"/>
          <w:szCs w:val="24"/>
          <w:lang w:val="ro-RO"/>
        </w:rPr>
        <w:t xml:space="preserve">La ședință au participat  22 consilieri  locali, dl consilier </w:t>
      </w:r>
      <w:proofErr w:type="spellStart"/>
      <w:r w:rsidRPr="00305F50">
        <w:rPr>
          <w:rFonts w:ascii="Trebuchet MS" w:hAnsi="Trebuchet MS"/>
          <w:sz w:val="24"/>
          <w:szCs w:val="24"/>
          <w:lang w:val="ro-RO"/>
        </w:rPr>
        <w:t>Gangu</w:t>
      </w:r>
      <w:proofErr w:type="spellEnd"/>
      <w:r w:rsidRPr="00305F50">
        <w:rPr>
          <w:rFonts w:ascii="Trebuchet MS" w:hAnsi="Trebuchet MS"/>
          <w:sz w:val="24"/>
          <w:szCs w:val="24"/>
          <w:lang w:val="ro-RO"/>
        </w:rPr>
        <w:t xml:space="preserve"> </w:t>
      </w:r>
      <w:proofErr w:type="spellStart"/>
      <w:r w:rsidRPr="00305F50">
        <w:rPr>
          <w:rFonts w:ascii="Trebuchet MS" w:hAnsi="Trebuchet MS"/>
          <w:sz w:val="24"/>
          <w:szCs w:val="24"/>
          <w:lang w:val="ro-RO"/>
        </w:rPr>
        <w:t>Maricel</w:t>
      </w:r>
      <w:proofErr w:type="spellEnd"/>
      <w:r w:rsidRPr="00305F50">
        <w:rPr>
          <w:rFonts w:ascii="Trebuchet MS" w:hAnsi="Trebuchet MS"/>
          <w:sz w:val="24"/>
          <w:szCs w:val="24"/>
          <w:lang w:val="ro-RO"/>
        </w:rPr>
        <w:t xml:space="preserve">  si-a depus demisia începând cu data de 07.08.2026</w:t>
      </w:r>
      <w:r>
        <w:rPr>
          <w:rFonts w:ascii="Trebuchet MS" w:hAnsi="Trebuchet MS"/>
          <w:sz w:val="24"/>
          <w:szCs w:val="24"/>
          <w:lang w:val="ro-RO"/>
        </w:rPr>
        <w:t xml:space="preserve"> </w:t>
      </w:r>
      <w:r w:rsidR="00EA5232" w:rsidRPr="0072342F">
        <w:rPr>
          <w:rFonts w:ascii="Trebuchet MS" w:hAnsi="Trebuchet MS"/>
          <w:sz w:val="24"/>
          <w:szCs w:val="24"/>
          <w:lang w:val="ro-RO"/>
        </w:rPr>
        <w:t xml:space="preserve">din care </w:t>
      </w:r>
      <w:r w:rsidR="006E1B39">
        <w:rPr>
          <w:rFonts w:ascii="Trebuchet MS" w:hAnsi="Trebuchet MS"/>
          <w:sz w:val="24"/>
          <w:szCs w:val="24"/>
          <w:lang w:val="ro-RO"/>
        </w:rPr>
        <w:t>7</w:t>
      </w:r>
      <w:r w:rsidR="00EA5232" w:rsidRPr="0072342F">
        <w:rPr>
          <w:rFonts w:ascii="Trebuchet MS" w:hAnsi="Trebuchet MS"/>
          <w:sz w:val="24"/>
          <w:szCs w:val="24"/>
          <w:lang w:val="ro-RO"/>
        </w:rPr>
        <w:t xml:space="preserve"> prezenți sala si</w:t>
      </w:r>
      <w:r w:rsidR="006E1B39">
        <w:rPr>
          <w:rFonts w:ascii="Trebuchet MS" w:hAnsi="Trebuchet MS"/>
          <w:sz w:val="24"/>
          <w:szCs w:val="24"/>
          <w:lang w:val="ro-RO"/>
        </w:rPr>
        <w:t xml:space="preserve"> 15</w:t>
      </w:r>
      <w:r w:rsidR="00EA5232" w:rsidRPr="0072342F">
        <w:rPr>
          <w:rFonts w:ascii="Trebuchet MS" w:hAnsi="Trebuchet MS"/>
          <w:sz w:val="24"/>
          <w:szCs w:val="24"/>
          <w:lang w:val="ro-RO"/>
        </w:rPr>
        <w:t xml:space="preserve"> online</w:t>
      </w:r>
      <w:r w:rsidR="00EA5232">
        <w:rPr>
          <w:rFonts w:ascii="Trebuchet MS" w:hAnsi="Trebuchet MS"/>
          <w:sz w:val="24"/>
          <w:szCs w:val="24"/>
          <w:lang w:val="ro-RO"/>
        </w:rPr>
        <w:t xml:space="preserve">.  </w:t>
      </w:r>
      <w:r w:rsidR="00EA5232" w:rsidRPr="00CE47FE">
        <w:rPr>
          <w:rFonts w:ascii="Trebuchet MS" w:hAnsi="Trebuchet MS"/>
          <w:sz w:val="24"/>
          <w:szCs w:val="24"/>
          <w:lang w:val="ro-RO"/>
        </w:rPr>
        <w:t>Participa de asemenea dl primar Lucian Braniște, dl Lăcătuşu Eduard</w:t>
      </w:r>
      <w:r>
        <w:rPr>
          <w:rFonts w:ascii="Trebuchet MS" w:hAnsi="Trebuchet MS"/>
          <w:sz w:val="24"/>
          <w:szCs w:val="24"/>
          <w:lang w:val="ro-RO"/>
        </w:rPr>
        <w:t xml:space="preserve"> </w:t>
      </w:r>
      <w:r w:rsidR="006E1B39">
        <w:rPr>
          <w:rFonts w:ascii="Trebuchet MS" w:hAnsi="Trebuchet MS"/>
          <w:sz w:val="24"/>
          <w:szCs w:val="24"/>
          <w:lang w:val="ro-RO"/>
        </w:rPr>
        <w:t>secretarul general</w:t>
      </w:r>
      <w:r w:rsidR="00EA5232" w:rsidRPr="00CE47FE">
        <w:rPr>
          <w:rFonts w:ascii="Trebuchet MS" w:hAnsi="Trebuchet MS"/>
          <w:sz w:val="24"/>
          <w:szCs w:val="24"/>
          <w:lang w:val="ro-RO"/>
        </w:rPr>
        <w:t xml:space="preserve">  , șefii de direcții si servicii din aparatul de specialitate al primarului</w:t>
      </w:r>
      <w:r w:rsidR="00EA5232">
        <w:rPr>
          <w:rFonts w:ascii="Trebuchet MS" w:hAnsi="Trebuchet MS"/>
          <w:sz w:val="24"/>
          <w:szCs w:val="24"/>
          <w:lang w:val="ro-RO"/>
        </w:rPr>
        <w:t>, cetățeni ai municipiului Vaslui .</w:t>
      </w:r>
    </w:p>
    <w:p w14:paraId="433C8BB1" w14:textId="2E7EF80D" w:rsidR="00EA5232" w:rsidRPr="00CE47FE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Lucrările ședinţei ordinare a Consiliului Local al Municipiului Vaslui au fost conduse  de către președintele de ședință ales </w:t>
      </w:r>
      <w:bookmarkStart w:id="0" w:name="_Hlk158702599"/>
      <w:r w:rsidRPr="00CE47FE"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bookmarkEnd w:id="0"/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consilier 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 </w:t>
      </w:r>
      <w:r w:rsidR="00EC7DB7">
        <w:rPr>
          <w:rFonts w:ascii="Trebuchet MS" w:hAnsi="Trebuchet MS"/>
          <w:bCs/>
          <w:sz w:val="24"/>
          <w:szCs w:val="24"/>
          <w:lang w:val="ro-RO"/>
        </w:rPr>
        <w:t xml:space="preserve"> Nistor Andreea Alina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r w:rsidRPr="00CE47FE">
        <w:rPr>
          <w:rFonts w:ascii="Trebuchet MS" w:eastAsia="Arial" w:hAnsi="Trebuchet MS" w:cs="Trebuchet MS"/>
          <w:sz w:val="24"/>
          <w:szCs w:val="24"/>
          <w:lang w:val="ro-RO" w:eastAsia="ro-RO"/>
        </w:rPr>
        <w:t>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</w:p>
    <w:p w14:paraId="55DD092A" w14:textId="355B26A8" w:rsidR="00EA5232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președinte  de ședință prezinta ordinea de zi</w:t>
      </w:r>
      <w:r>
        <w:rPr>
          <w:rFonts w:ascii="Trebuchet MS" w:hAnsi="Trebuchet MS"/>
          <w:bCs/>
          <w:sz w:val="24"/>
          <w:szCs w:val="24"/>
          <w:lang w:val="ro-RO"/>
        </w:rPr>
        <w:t>. Ordinea de zi a fost aprobata cu 2</w:t>
      </w:r>
      <w:r w:rsidR="00D048CC">
        <w:rPr>
          <w:rFonts w:ascii="Trebuchet MS" w:hAnsi="Trebuchet MS"/>
          <w:bCs/>
          <w:sz w:val="24"/>
          <w:szCs w:val="24"/>
          <w:lang w:val="ro-RO"/>
        </w:rPr>
        <w:t>2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voturi pentru.</w:t>
      </w:r>
    </w:p>
    <w:p w14:paraId="1BB575B7" w14:textId="77777777" w:rsidR="00EA5232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După dezbateri si votul exprimat cu privire la proiectele de hotărâre  înscrise pe ordinea de zi , s-a constatat următoarea situație de fapt:</w:t>
      </w:r>
    </w:p>
    <w:p w14:paraId="52DE4DAF" w14:textId="77777777" w:rsidR="006E1B39" w:rsidRDefault="006E1B39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</w:p>
    <w:p w14:paraId="0341F1FE" w14:textId="77777777" w:rsidR="006E1B39" w:rsidRPr="006E1B39" w:rsidRDefault="006E1B39" w:rsidP="006E1B39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6E1B39">
        <w:rPr>
          <w:rFonts w:ascii="Trebuchet MS" w:hAnsi="Trebuchet MS"/>
          <w:sz w:val="24"/>
          <w:szCs w:val="24"/>
          <w:lang w:val="ro-RO"/>
        </w:rPr>
        <w:t>Proiect de hotărâre privind desemnarea unui reprezentant care să apere interesele Consiliului Local Vaslui în Dosarul cu nr. 2022/89/2026 aflat pe rolul Tribunalului Vaslui</w:t>
      </w:r>
      <w:r w:rsidRPr="006E1B39">
        <w:rPr>
          <w:rFonts w:ascii="Trebuchet MS" w:hAnsi="Trebuchet MS"/>
          <w:sz w:val="24"/>
          <w:szCs w:val="24"/>
          <w:lang w:val="en-150"/>
        </w:rPr>
        <w:t>;</w:t>
      </w:r>
    </w:p>
    <w:p w14:paraId="25E52B43" w14:textId="77777777" w:rsidR="006E1B39" w:rsidRPr="006E1B39" w:rsidRDefault="006E1B39" w:rsidP="006E1B39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2F4504D8" w14:textId="1CE6F750" w:rsidR="006E1B39" w:rsidRDefault="006E1B39" w:rsidP="006E1B39">
      <w:pPr>
        <w:ind w:left="567"/>
        <w:contextualSpacing/>
        <w:jc w:val="both"/>
        <w:rPr>
          <w:rFonts w:ascii="Trebuchet MS" w:eastAsia="Calibri" w:hAnsi="Trebuchet MS"/>
          <w:b/>
          <w:bCs/>
          <w:i/>
          <w:iCs/>
          <w:sz w:val="24"/>
          <w:szCs w:val="24"/>
          <w:lang w:val="ro-RO"/>
        </w:rPr>
      </w:pPr>
      <w:r w:rsidRPr="006E1B39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14 voturi, 5 voturi împotriva si 3 neparticipare la vot. Proiectul de   hotărâre  devine hotărâre cu majoritate de voturi   de voturi. </w:t>
      </w:r>
      <w:r w:rsidRPr="006E1B39">
        <w:rPr>
          <w:rFonts w:ascii="Trebuchet MS" w:eastAsia="Calibri" w:hAnsi="Trebuchet MS"/>
          <w:b/>
          <w:bCs/>
          <w:i/>
          <w:iCs/>
          <w:sz w:val="24"/>
          <w:szCs w:val="24"/>
          <w:lang w:val="ro-RO"/>
        </w:rPr>
        <w:t>HCL 271</w:t>
      </w:r>
    </w:p>
    <w:p w14:paraId="45E937D7" w14:textId="77777777" w:rsidR="006E1B39" w:rsidRPr="006E1B39" w:rsidRDefault="006E1B39" w:rsidP="006E1B39">
      <w:pPr>
        <w:ind w:left="567"/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05D78D4B" w14:textId="77777777" w:rsidR="006E1B39" w:rsidRPr="006E1B39" w:rsidRDefault="006E1B39" w:rsidP="006E1B39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6E1B39">
        <w:rPr>
          <w:rFonts w:ascii="Trebuchet MS" w:hAnsi="Trebuchet MS"/>
          <w:sz w:val="24"/>
          <w:szCs w:val="24"/>
          <w:lang w:val="ro-RO"/>
        </w:rPr>
        <w:t>Proiect de hotărâre privind desemnarea unui reprezentant care să apere interesele Consiliului Local Vaslui în Dosarul cu nr. 9032/333/2026 aflat pe rolul Judecătoriei Vaslui;</w:t>
      </w:r>
    </w:p>
    <w:p w14:paraId="395419EA" w14:textId="77777777" w:rsidR="006E1B39" w:rsidRPr="006E1B39" w:rsidRDefault="006E1B39" w:rsidP="006E1B39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3C62B803" w14:textId="0817AC1C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bookmarkStart w:id="1" w:name="_Hlk149288860"/>
      <w:bookmarkStart w:id="2" w:name="_Hlk152568221"/>
      <w:bookmarkStart w:id="3" w:name="_Hlk201911650"/>
      <w:bookmarkStart w:id="4" w:name="_Hlk201911711"/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14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, </w:t>
      </w:r>
      <w:r w:rsidR="006E1B39">
        <w:rPr>
          <w:rFonts w:ascii="Trebuchet MS" w:eastAsia="Calibri" w:hAnsi="Trebuchet MS"/>
          <w:i/>
          <w:iCs/>
          <w:sz w:val="24"/>
          <w:szCs w:val="24"/>
          <w:lang w:val="ro-RO"/>
        </w:rPr>
        <w:t>5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 împotriva </w:t>
      </w:r>
      <w:r w:rsidR="006E1B39">
        <w:rPr>
          <w:rFonts w:ascii="Trebuchet MS" w:eastAsia="Calibri" w:hAnsi="Trebuchet MS"/>
          <w:i/>
          <w:iCs/>
          <w:sz w:val="24"/>
          <w:szCs w:val="24"/>
          <w:lang w:val="ro-RO"/>
        </w:rPr>
        <w:t>si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</w:t>
      </w:r>
      <w:r w:rsidR="006E1B39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3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neparticipare</w:t>
      </w:r>
      <w:r w:rsidR="006E1B39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la vot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. 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Proiectul de   hotărâre  devine hotărâre cu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major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itate de voturi   de voturi. </w:t>
      </w:r>
      <w:r w:rsidRPr="006E1B39">
        <w:rPr>
          <w:rFonts w:ascii="Trebuchet MS" w:eastAsia="Calibri" w:hAnsi="Trebuchet MS"/>
          <w:b/>
          <w:bCs/>
          <w:i/>
          <w:iCs/>
          <w:sz w:val="24"/>
          <w:szCs w:val="24"/>
          <w:lang w:val="ro-RO"/>
        </w:rPr>
        <w:t>HCL 27</w:t>
      </w:r>
      <w:r w:rsidR="006E1B39" w:rsidRPr="006E1B39">
        <w:rPr>
          <w:rFonts w:ascii="Trebuchet MS" w:eastAsia="Calibri" w:hAnsi="Trebuchet MS"/>
          <w:b/>
          <w:bCs/>
          <w:i/>
          <w:iCs/>
          <w:sz w:val="24"/>
          <w:szCs w:val="24"/>
          <w:lang w:val="ro-RO"/>
        </w:rPr>
        <w:t>2</w:t>
      </w:r>
    </w:p>
    <w:p w14:paraId="02C52E33" w14:textId="77777777" w:rsidR="00EA5232" w:rsidRPr="00B25F4E" w:rsidRDefault="00EA5232" w:rsidP="00EA5232">
      <w:pPr>
        <w:spacing w:after="160"/>
        <w:ind w:left="284"/>
        <w:contextualSpacing/>
        <w:jc w:val="right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bookmarkEnd w:id="1"/>
    <w:bookmarkEnd w:id="2"/>
    <w:bookmarkEnd w:id="3"/>
    <w:bookmarkEnd w:id="4"/>
    <w:p w14:paraId="240A3348" w14:textId="114D5F2B" w:rsidR="00BD1C53" w:rsidRDefault="00EA5232" w:rsidP="006E1B39">
      <w:pPr>
        <w:rPr>
          <w:rFonts w:ascii="Trebuchet MS" w:hAnsi="Trebuchet MS"/>
          <w:sz w:val="24"/>
          <w:szCs w:val="24"/>
          <w:lang w:val="ro-RO"/>
        </w:rPr>
      </w:pPr>
      <w:r w:rsidRPr="00EA5232">
        <w:rPr>
          <w:rFonts w:ascii="Trebuchet MS" w:hAnsi="Trebuchet MS"/>
          <w:sz w:val="24"/>
          <w:szCs w:val="24"/>
          <w:lang w:val="ro-RO"/>
        </w:rPr>
        <w:t xml:space="preserve">Şedinţa s-a încheiat la ora </w:t>
      </w:r>
      <w:r w:rsidR="006E1B39">
        <w:rPr>
          <w:rFonts w:ascii="Trebuchet MS" w:hAnsi="Trebuchet MS"/>
          <w:sz w:val="24"/>
          <w:szCs w:val="24"/>
          <w:lang w:val="ro-RO"/>
        </w:rPr>
        <w:t>15,25</w:t>
      </w:r>
    </w:p>
    <w:p w14:paraId="12045E6D" w14:textId="365E0C93" w:rsidR="00EA5232" w:rsidRPr="00CE47FE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SECRETAR GENERAL</w:t>
      </w:r>
    </w:p>
    <w:p w14:paraId="5D132482" w14:textId="1B547C99" w:rsidR="00EA5232" w:rsidRPr="00EA5232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Jrs. Eduard Lăcătuş</w:t>
      </w:r>
      <w:bookmarkStart w:id="5" w:name="_Hlk191290355"/>
      <w:r>
        <w:rPr>
          <w:rFonts w:ascii="Trebuchet MS" w:hAnsi="Trebuchet MS"/>
          <w:sz w:val="24"/>
          <w:szCs w:val="24"/>
          <w:lang w:val="ro-RO"/>
        </w:rPr>
        <w:t>u</w:t>
      </w:r>
    </w:p>
    <w:p w14:paraId="58BBECA9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F4AD5E5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7CB09B7" w14:textId="3C72E869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>Întocmit /</w:t>
      </w:r>
      <w:proofErr w:type="spellStart"/>
      <w:r w:rsidRPr="00CE47FE">
        <w:rPr>
          <w:rFonts w:ascii="Trebuchet MS" w:hAnsi="Trebuchet MS"/>
          <w:sz w:val="18"/>
          <w:szCs w:val="18"/>
          <w:lang w:val="ro-RO"/>
        </w:rPr>
        <w:t>red</w:t>
      </w:r>
      <w:proofErr w:type="spellEnd"/>
    </w:p>
    <w:p w14:paraId="634061E2" w14:textId="488428E2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 xml:space="preserve">Jrs. </w:t>
      </w:r>
      <w:bookmarkEnd w:id="5"/>
      <w:r w:rsidR="006E1B39">
        <w:rPr>
          <w:rFonts w:ascii="Trebuchet MS" w:hAnsi="Trebuchet MS"/>
          <w:sz w:val="18"/>
          <w:szCs w:val="18"/>
          <w:lang w:val="ro-RO"/>
        </w:rPr>
        <w:t>Popa</w:t>
      </w:r>
      <w:r w:rsidR="00A71EAB">
        <w:rPr>
          <w:rFonts w:ascii="Trebuchet MS" w:hAnsi="Trebuchet MS"/>
          <w:sz w:val="18"/>
          <w:szCs w:val="18"/>
          <w:lang w:val="ro-RO"/>
        </w:rPr>
        <w:t xml:space="preserve"> Costel Catalin</w:t>
      </w:r>
    </w:p>
    <w:p w14:paraId="48D5C8EC" w14:textId="77777777" w:rsidR="00FF3AEA" w:rsidRDefault="00FF3AEA"/>
    <w:sectPr w:rsidR="00FF3AEA" w:rsidSect="006E1B39">
      <w:pgSz w:w="12240" w:h="15840"/>
      <w:pgMar w:top="426" w:right="616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78E"/>
    <w:multiLevelType w:val="hybridMultilevel"/>
    <w:tmpl w:val="1228F82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C62B4"/>
    <w:multiLevelType w:val="hybridMultilevel"/>
    <w:tmpl w:val="0D5A8BD4"/>
    <w:lvl w:ilvl="0" w:tplc="FE5E27C8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Times New Roman" w:hint="default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4B401AA1"/>
    <w:multiLevelType w:val="hybridMultilevel"/>
    <w:tmpl w:val="0D5A8B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Times New Roman" w:hint="default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656" w:hanging="360"/>
      </w:pPr>
    </w:lvl>
    <w:lvl w:ilvl="2" w:tplc="FFFFFFFF" w:tentative="1">
      <w:start w:val="1"/>
      <w:numFmt w:val="lowerRoman"/>
      <w:lvlText w:val="%3."/>
      <w:lvlJc w:val="right"/>
      <w:pPr>
        <w:ind w:left="2376" w:hanging="180"/>
      </w:pPr>
    </w:lvl>
    <w:lvl w:ilvl="3" w:tplc="FFFFFFFF" w:tentative="1">
      <w:start w:val="1"/>
      <w:numFmt w:val="decimal"/>
      <w:lvlText w:val="%4."/>
      <w:lvlJc w:val="left"/>
      <w:pPr>
        <w:ind w:left="3096" w:hanging="360"/>
      </w:pPr>
    </w:lvl>
    <w:lvl w:ilvl="4" w:tplc="FFFFFFFF" w:tentative="1">
      <w:start w:val="1"/>
      <w:numFmt w:val="lowerLetter"/>
      <w:lvlText w:val="%5."/>
      <w:lvlJc w:val="left"/>
      <w:pPr>
        <w:ind w:left="3816" w:hanging="360"/>
      </w:pPr>
    </w:lvl>
    <w:lvl w:ilvl="5" w:tplc="FFFFFFFF" w:tentative="1">
      <w:start w:val="1"/>
      <w:numFmt w:val="lowerRoman"/>
      <w:lvlText w:val="%6."/>
      <w:lvlJc w:val="right"/>
      <w:pPr>
        <w:ind w:left="4536" w:hanging="180"/>
      </w:pPr>
    </w:lvl>
    <w:lvl w:ilvl="6" w:tplc="FFFFFFFF" w:tentative="1">
      <w:start w:val="1"/>
      <w:numFmt w:val="decimal"/>
      <w:lvlText w:val="%7."/>
      <w:lvlJc w:val="left"/>
      <w:pPr>
        <w:ind w:left="5256" w:hanging="360"/>
      </w:pPr>
    </w:lvl>
    <w:lvl w:ilvl="7" w:tplc="FFFFFFFF" w:tentative="1">
      <w:start w:val="1"/>
      <w:numFmt w:val="lowerLetter"/>
      <w:lvlText w:val="%8."/>
      <w:lvlJc w:val="left"/>
      <w:pPr>
        <w:ind w:left="5976" w:hanging="360"/>
      </w:pPr>
    </w:lvl>
    <w:lvl w:ilvl="8" w:tplc="FFFFFFFF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 w15:restartNumberingAfterBreak="0">
    <w:nsid w:val="5811521B"/>
    <w:multiLevelType w:val="hybridMultilevel"/>
    <w:tmpl w:val="C972BA9A"/>
    <w:lvl w:ilvl="0" w:tplc="5B6826AA">
      <w:start w:val="1"/>
      <w:numFmt w:val="decimal"/>
      <w:lvlText w:val="%1."/>
      <w:lvlJc w:val="left"/>
      <w:pPr>
        <w:ind w:left="720" w:hanging="360"/>
      </w:pPr>
      <w:rPr>
        <w:rFonts w:cs="Calibri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651450">
    <w:abstractNumId w:val="0"/>
  </w:num>
  <w:num w:numId="2" w16cid:durableId="1990747110">
    <w:abstractNumId w:val="3"/>
  </w:num>
  <w:num w:numId="3" w16cid:durableId="1012950132">
    <w:abstractNumId w:val="1"/>
  </w:num>
  <w:num w:numId="4" w16cid:durableId="1409763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32"/>
    <w:rsid w:val="000556D0"/>
    <w:rsid w:val="00172C9D"/>
    <w:rsid w:val="00192172"/>
    <w:rsid w:val="001C0929"/>
    <w:rsid w:val="002D6B8B"/>
    <w:rsid w:val="00305F50"/>
    <w:rsid w:val="00334681"/>
    <w:rsid w:val="003454C3"/>
    <w:rsid w:val="003E5A13"/>
    <w:rsid w:val="005271B4"/>
    <w:rsid w:val="00534AD2"/>
    <w:rsid w:val="005842F7"/>
    <w:rsid w:val="006E1B39"/>
    <w:rsid w:val="006E67B3"/>
    <w:rsid w:val="00745A23"/>
    <w:rsid w:val="007F0A6F"/>
    <w:rsid w:val="008D4ADB"/>
    <w:rsid w:val="00985014"/>
    <w:rsid w:val="00A50CF7"/>
    <w:rsid w:val="00A71EAB"/>
    <w:rsid w:val="00B42653"/>
    <w:rsid w:val="00BD1C53"/>
    <w:rsid w:val="00C2584A"/>
    <w:rsid w:val="00C60D40"/>
    <w:rsid w:val="00D048CC"/>
    <w:rsid w:val="00D64C82"/>
    <w:rsid w:val="00DE25EF"/>
    <w:rsid w:val="00EA5232"/>
    <w:rsid w:val="00EA619E"/>
    <w:rsid w:val="00EC7DB7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4DDD"/>
  <w15:chartTrackingRefBased/>
  <w15:docId w15:val="{46AB6DF7-B155-4E83-9D10-74F4E9EE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32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9"/>
    <w:qFormat/>
    <w:rsid w:val="00EA5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A5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A5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A5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A5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A5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A5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A5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A5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qFormat/>
    <w:rsid w:val="00EA5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A5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A5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A523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A523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A523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A523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A523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A523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A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A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A5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A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A5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A523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A523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A523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A5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A523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A5232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99"/>
    <w:qFormat/>
    <w:rsid w:val="00EA5232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Publica Locala</dc:creator>
  <cp:keywords/>
  <dc:description/>
  <cp:lastModifiedBy>Administratie Publica Locala</cp:lastModifiedBy>
  <cp:revision>2</cp:revision>
  <cp:lastPrinted>2026-09-07T09:38:00Z</cp:lastPrinted>
  <dcterms:created xsi:type="dcterms:W3CDTF">2026-09-18T10:33:00Z</dcterms:created>
  <dcterms:modified xsi:type="dcterms:W3CDTF">2026-09-18T10:33:00Z</dcterms:modified>
</cp:coreProperties>
</file>