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486273" w14:paraId="1ADF355F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2B4A1ECE" w14:textId="77777777" w:rsidR="00486273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siglă / stemă</w:t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558C8BB8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0BD8E53E" w14:textId="77777777" w:rsidR="00486273" w:rsidRDefault="00486273">
            <w:pPr>
              <w:keepNext/>
            </w:pPr>
          </w:p>
        </w:tc>
      </w:tr>
      <w:tr w:rsidR="00486273" w14:paraId="6FDA3DB2" w14:textId="77777777">
        <w:trPr>
          <w:cantSplit/>
          <w:trHeight w:val="510"/>
        </w:trPr>
        <w:tc>
          <w:tcPr>
            <w:tcW w:w="1606" w:type="dxa"/>
            <w:vMerge/>
          </w:tcPr>
          <w:p w14:paraId="000F39AF" w14:textId="77777777" w:rsidR="00486273" w:rsidRDefault="00486273"/>
        </w:tc>
        <w:tc>
          <w:tcPr>
            <w:tcW w:w="8030" w:type="dxa"/>
            <w:gridSpan w:val="3"/>
            <w:shd w:val="clear" w:color="auto" w:fill="F0F0F0"/>
          </w:tcPr>
          <w:p w14:paraId="63249C94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0E97C7D7" w14:textId="77777777" w:rsidR="00486273" w:rsidRDefault="00486273">
            <w:pPr>
              <w:keepNext/>
            </w:pPr>
          </w:p>
        </w:tc>
      </w:tr>
      <w:tr w:rsidR="00486273" w14:paraId="2866114E" w14:textId="77777777">
        <w:trPr>
          <w:cantSplit/>
          <w:trHeight w:val="510"/>
        </w:trPr>
        <w:tc>
          <w:tcPr>
            <w:tcW w:w="1606" w:type="dxa"/>
            <w:vMerge/>
          </w:tcPr>
          <w:p w14:paraId="227DD784" w14:textId="77777777" w:rsidR="00486273" w:rsidRDefault="00486273"/>
        </w:tc>
        <w:tc>
          <w:tcPr>
            <w:tcW w:w="2409" w:type="dxa"/>
            <w:shd w:val="clear" w:color="auto" w:fill="F0F0F0"/>
          </w:tcPr>
          <w:p w14:paraId="50C1B48D" w14:textId="77777777" w:rsidR="00486273" w:rsidRPr="009D75CC" w:rsidRDefault="00000000">
            <w:pPr>
              <w:keepNext/>
              <w:rPr>
                <w:lang w:val="fr-FR"/>
              </w:rPr>
            </w:pPr>
            <w:r w:rsidRPr="009D75CC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9D75CC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9D75CC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9D75CC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9D75CC">
              <w:rPr>
                <w:b/>
                <w:color w:val="0D5F78"/>
                <w:lang w:val="fr-FR"/>
              </w:rPr>
              <w:t xml:space="preserve"> (CIF)</w:t>
            </w:r>
          </w:p>
          <w:p w14:paraId="323857A5" w14:textId="77777777" w:rsidR="00486273" w:rsidRPr="009D75CC" w:rsidRDefault="00486273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  <w:shd w:val="clear" w:color="auto" w:fill="F0F0F0"/>
          </w:tcPr>
          <w:p w14:paraId="3687274A" w14:textId="77777777" w:rsidR="0048627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79FB0D42" w14:textId="77777777" w:rsidR="00486273" w:rsidRDefault="00000000">
            <w:pPr>
              <w:keepNext/>
            </w:pPr>
            <w:r>
              <w:rPr>
                <w:i/>
                <w:color w:val="7A7A7A"/>
              </w:rPr>
              <w:t>sediul · telefon · e-mail</w:t>
            </w:r>
          </w:p>
          <w:p w14:paraId="2F3892D7" w14:textId="77777777" w:rsidR="00486273" w:rsidRDefault="00486273">
            <w:pPr>
              <w:keepNext/>
            </w:pPr>
          </w:p>
        </w:tc>
      </w:tr>
      <w:tr w:rsidR="00486273" w14:paraId="2F09DCE4" w14:textId="77777777">
        <w:trPr>
          <w:cantSplit/>
          <w:trHeight w:val="510"/>
        </w:trPr>
        <w:tc>
          <w:tcPr>
            <w:tcW w:w="1606" w:type="dxa"/>
            <w:vMerge/>
          </w:tcPr>
          <w:p w14:paraId="6EB2B6F3" w14:textId="77777777" w:rsidR="00486273" w:rsidRDefault="00486273"/>
        </w:tc>
        <w:tc>
          <w:tcPr>
            <w:tcW w:w="4818" w:type="dxa"/>
            <w:gridSpan w:val="2"/>
            <w:shd w:val="clear" w:color="auto" w:fill="F0F0F0"/>
          </w:tcPr>
          <w:p w14:paraId="59216B68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72225A9B" w14:textId="77777777" w:rsidR="00486273" w:rsidRDefault="00486273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2AFAE6BE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7672D95E" w14:textId="77777777" w:rsidR="00486273" w:rsidRDefault="00486273">
            <w:pPr>
              <w:keepNext/>
            </w:pPr>
          </w:p>
        </w:tc>
      </w:tr>
      <w:tr w:rsidR="00486273" w:rsidRPr="00191E62" w14:paraId="4E75B361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286BE67B" w14:textId="77777777" w:rsidR="00486273" w:rsidRPr="009D75CC" w:rsidRDefault="00000000">
            <w:pPr>
              <w:rPr>
                <w:lang w:val="fr-FR"/>
              </w:rPr>
            </w:pPr>
            <w:r w:rsidRPr="009D75CC">
              <w:rPr>
                <w:i/>
                <w:color w:val="595959"/>
                <w:lang w:val="fr-FR"/>
              </w:rPr>
              <w:t xml:space="preserve"> se </w:t>
            </w:r>
            <w:proofErr w:type="spellStart"/>
            <w:r w:rsidRPr="009D75CC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9D75CC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9D75CC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9D75CC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9D75CC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9D75CC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9D75CC">
              <w:rPr>
                <w:i/>
                <w:color w:val="595959"/>
                <w:lang w:val="fr-FR"/>
              </w:rPr>
              <w:t>scrie</w:t>
            </w:r>
            <w:proofErr w:type="spellEnd"/>
            <w:r w:rsidRPr="009D75CC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9D75CC">
              <w:rPr>
                <w:i/>
                <w:color w:val="595959"/>
                <w:lang w:val="fr-FR"/>
              </w:rPr>
              <w:t>în</w:t>
            </w:r>
            <w:proofErr w:type="spellEnd"/>
            <w:r w:rsidRPr="009D75CC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9D75CC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9D75CC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9D75CC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146F8102" w14:textId="77777777" w:rsidR="00486273" w:rsidRPr="009D75CC" w:rsidRDefault="00486273">
      <w:pPr>
        <w:spacing w:line="168" w:lineRule="auto"/>
        <w:rPr>
          <w:lang w:val="fr-FR"/>
        </w:rPr>
      </w:pPr>
    </w:p>
    <w:p w14:paraId="14B4EB5E" w14:textId="77777777" w:rsidR="00486273" w:rsidRDefault="00000000">
      <w:pPr>
        <w:spacing w:before="140" w:after="40"/>
        <w:jc w:val="center"/>
      </w:pPr>
      <w:r>
        <w:rPr>
          <w:b/>
          <w:sz w:val="34"/>
        </w:rPr>
        <w:t>CERERE</w:t>
      </w:r>
    </w:p>
    <w:p w14:paraId="7BB62D1E" w14:textId="77777777" w:rsidR="00486273" w:rsidRDefault="00000000">
      <w:pPr>
        <w:spacing w:after="120"/>
        <w:jc w:val="center"/>
      </w:pPr>
      <w:r>
        <w:rPr>
          <w:sz w:val="19"/>
        </w:rPr>
        <w:t>pentru emiterea avizului primarului</w:t>
      </w:r>
    </w:p>
    <w:p w14:paraId="16EDCC0A" w14:textId="77777777" w:rsidR="00486273" w:rsidRDefault="00486273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486273" w14:paraId="524192A2" w14:textId="77777777">
        <w:trPr>
          <w:cantSplit/>
        </w:trPr>
        <w:tc>
          <w:tcPr>
            <w:tcW w:w="9636" w:type="dxa"/>
            <w:shd w:val="clear" w:color="auto" w:fill="F4F4F4"/>
          </w:tcPr>
          <w:p w14:paraId="3BB96417" w14:textId="77777777" w:rsidR="00486273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486273" w:rsidRPr="00191E62" w14:paraId="4EE3EFBB" w14:textId="77777777">
        <w:trPr>
          <w:cantSplit/>
          <w:trHeight w:val="510"/>
        </w:trPr>
        <w:tc>
          <w:tcPr>
            <w:tcW w:w="9636" w:type="dxa"/>
          </w:tcPr>
          <w:p w14:paraId="38A3273F" w14:textId="77777777" w:rsidR="00486273" w:rsidRPr="009D75CC" w:rsidRDefault="00000000">
            <w:pPr>
              <w:keepNext/>
              <w:rPr>
                <w:lang w:val="fr-FR"/>
              </w:rPr>
            </w:pPr>
            <w:proofErr w:type="spellStart"/>
            <w:r w:rsidRPr="009D75CC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66255FEB" w14:textId="77777777" w:rsidR="00486273" w:rsidRPr="009D75CC" w:rsidRDefault="00000000">
            <w:pPr>
              <w:keepNext/>
              <w:rPr>
                <w:lang w:val="fr-FR"/>
              </w:rPr>
            </w:pPr>
            <w:proofErr w:type="spellStart"/>
            <w:r w:rsidRPr="009D75CC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comunei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sector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42DDB7E0" w14:textId="77777777" w:rsidR="00486273" w:rsidRPr="009D75CC" w:rsidRDefault="00486273">
            <w:pPr>
              <w:keepNext/>
              <w:rPr>
                <w:lang w:val="fr-FR"/>
              </w:rPr>
            </w:pPr>
          </w:p>
        </w:tc>
      </w:tr>
      <w:tr w:rsidR="00486273" w:rsidRPr="00191E62" w14:paraId="12B2712D" w14:textId="77777777">
        <w:trPr>
          <w:cantSplit/>
        </w:trPr>
        <w:tc>
          <w:tcPr>
            <w:tcW w:w="9636" w:type="dxa"/>
            <w:shd w:val="clear" w:color="auto" w:fill="F4F4F4"/>
          </w:tcPr>
          <w:p w14:paraId="1970AD3B" w14:textId="051FEAE5" w:rsidR="00486273" w:rsidRPr="009D75CC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9D75CC">
              <w:rPr>
                <w:lang w:val="fr-FR"/>
              </w:rPr>
              <w:t>Cererea</w:t>
            </w:r>
            <w:proofErr w:type="spellEnd"/>
            <w:r w:rsidRPr="009D75CC">
              <w:rPr>
                <w:lang w:val="fr-FR"/>
              </w:rPr>
              <w:t xml:space="preserve"> va fi </w:t>
            </w:r>
            <w:proofErr w:type="spellStart"/>
            <w:r w:rsidRPr="009D75CC">
              <w:rPr>
                <w:lang w:val="fr-FR"/>
              </w:rPr>
              <w:t>transmisă</w:t>
            </w:r>
            <w:proofErr w:type="spellEnd"/>
            <w:r w:rsidRPr="009D75CC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către</w:t>
            </w:r>
            <w:proofErr w:type="spellEnd"/>
            <w:r w:rsidR="00191E62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primarul</w:t>
            </w:r>
            <w:proofErr w:type="spellEnd"/>
            <w:r w:rsidRPr="009D75CC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general</w:t>
            </w:r>
            <w:proofErr w:type="spellEnd"/>
            <w:r w:rsidRPr="009D75CC">
              <w:rPr>
                <w:lang w:val="fr-FR"/>
              </w:rPr>
              <w:t xml:space="preserve">, </w:t>
            </w:r>
            <w:proofErr w:type="spellStart"/>
            <w:r w:rsidRPr="009D75CC">
              <w:rPr>
                <w:lang w:val="fr-FR"/>
              </w:rPr>
              <w:t>primarul</w:t>
            </w:r>
            <w:proofErr w:type="spellEnd"/>
            <w:r w:rsidRPr="009D75CC">
              <w:rPr>
                <w:lang w:val="fr-FR"/>
              </w:rPr>
              <w:t xml:space="preserve"> de </w:t>
            </w:r>
            <w:proofErr w:type="spellStart"/>
            <w:r w:rsidRPr="009D75CC">
              <w:rPr>
                <w:lang w:val="fr-FR"/>
              </w:rPr>
              <w:t>sector</w:t>
            </w:r>
            <w:proofErr w:type="spellEnd"/>
            <w:r w:rsidRPr="009D75CC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sau</w:t>
            </w:r>
            <w:proofErr w:type="spellEnd"/>
            <w:r w:rsidRPr="009D75CC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primarul</w:t>
            </w:r>
            <w:proofErr w:type="spellEnd"/>
            <w:r w:rsidRPr="009D75CC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municipiului</w:t>
            </w:r>
            <w:proofErr w:type="spellEnd"/>
            <w:r w:rsidRPr="009D75CC">
              <w:rPr>
                <w:lang w:val="fr-FR"/>
              </w:rPr>
              <w:t xml:space="preserve"> / </w:t>
            </w:r>
            <w:proofErr w:type="spellStart"/>
            <w:r w:rsidRPr="009D75CC">
              <w:rPr>
                <w:lang w:val="fr-FR"/>
              </w:rPr>
              <w:t>orașului</w:t>
            </w:r>
            <w:proofErr w:type="spellEnd"/>
            <w:r w:rsidRPr="009D75CC">
              <w:rPr>
                <w:lang w:val="fr-FR"/>
              </w:rPr>
              <w:t xml:space="preserve"> / </w:t>
            </w:r>
            <w:proofErr w:type="spellStart"/>
            <w:r w:rsidRPr="009D75CC">
              <w:rPr>
                <w:lang w:val="fr-FR"/>
              </w:rPr>
              <w:t>comunei</w:t>
            </w:r>
            <w:proofErr w:type="spellEnd"/>
            <w:r w:rsidRPr="009D75CC">
              <w:rPr>
                <w:lang w:val="fr-FR"/>
              </w:rPr>
              <w:t xml:space="preserve">, </w:t>
            </w:r>
            <w:proofErr w:type="spellStart"/>
            <w:r w:rsidRPr="009D75CC">
              <w:rPr>
                <w:lang w:val="fr-FR"/>
              </w:rPr>
              <w:t>după</w:t>
            </w:r>
            <w:proofErr w:type="spellEnd"/>
            <w:r w:rsidRPr="009D75CC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caz</w:t>
            </w:r>
            <w:proofErr w:type="spellEnd"/>
            <w:r w:rsidRPr="009D75CC">
              <w:rPr>
                <w:lang w:val="fr-FR"/>
              </w:rPr>
              <w:t>.</w:t>
            </w:r>
          </w:p>
        </w:tc>
      </w:tr>
    </w:tbl>
    <w:p w14:paraId="62AC7C6D" w14:textId="77777777" w:rsidR="00486273" w:rsidRPr="009D75CC" w:rsidRDefault="00486273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5621"/>
      </w:tblGrid>
      <w:tr w:rsidR="00486273" w14:paraId="1E85AB0B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0E2E3A77" w14:textId="77777777" w:rsidR="00486273" w:rsidRDefault="00000000">
            <w:pPr>
              <w:keepNext/>
            </w:pPr>
            <w:r w:rsidRPr="009D75CC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 — INSTITUȚIA ARHITECTULUI-ȘEF</w:t>
            </w:r>
          </w:p>
        </w:tc>
      </w:tr>
      <w:tr w:rsidR="00486273" w14:paraId="7FC4142C" w14:textId="77777777">
        <w:trPr>
          <w:cantSplit/>
          <w:trHeight w:val="510"/>
        </w:trPr>
        <w:tc>
          <w:tcPr>
            <w:tcW w:w="4015" w:type="dxa"/>
          </w:tcPr>
          <w:p w14:paraId="08FF873D" w14:textId="77777777" w:rsidR="00486273" w:rsidRDefault="00000000">
            <w:r>
              <w:rPr>
                <w:b/>
                <w:color w:val="0D5F78"/>
              </w:rPr>
              <w:t>A județului / municipiului București</w:t>
            </w:r>
          </w:p>
          <w:p w14:paraId="4DF3D227" w14:textId="77777777" w:rsidR="00486273" w:rsidRDefault="00486273"/>
        </w:tc>
        <w:tc>
          <w:tcPr>
            <w:tcW w:w="5621" w:type="dxa"/>
          </w:tcPr>
          <w:p w14:paraId="1DD1F557" w14:textId="77777777" w:rsidR="00486273" w:rsidRDefault="00000000">
            <w:r>
              <w:rPr>
                <w:b/>
                <w:color w:val="0D5F78"/>
              </w:rPr>
              <w:t>Reprezentată prin arhitect-șef</w:t>
            </w:r>
          </w:p>
          <w:p w14:paraId="1ABDD5E9" w14:textId="77777777" w:rsidR="00486273" w:rsidRDefault="00486273"/>
        </w:tc>
      </w:tr>
    </w:tbl>
    <w:p w14:paraId="2046D598" w14:textId="77777777" w:rsidR="00486273" w:rsidRDefault="00486273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486273" w14:paraId="4DA5580E" w14:textId="77777777">
        <w:trPr>
          <w:cantSplit/>
        </w:trPr>
        <w:tc>
          <w:tcPr>
            <w:tcW w:w="9636" w:type="dxa"/>
            <w:shd w:val="clear" w:color="auto" w:fill="F4F4F4"/>
          </w:tcPr>
          <w:p w14:paraId="587CFA90" w14:textId="77777777" w:rsidR="00486273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SITUAȚIA LEGALĂ APLICABILĂ DIN COD</w:t>
            </w:r>
          </w:p>
        </w:tc>
      </w:tr>
      <w:tr w:rsidR="00486273" w14:paraId="56C7A99E" w14:textId="77777777">
        <w:trPr>
          <w:cantSplit/>
        </w:trPr>
        <w:tc>
          <w:tcPr>
            <w:tcW w:w="9636" w:type="dxa"/>
          </w:tcPr>
          <w:p w14:paraId="5B2FE095" w14:textId="77777777" w:rsidR="00486273" w:rsidRDefault="00000000">
            <w:pPr>
              <w:keepNext/>
            </w:pPr>
            <w:r>
              <w:rPr>
                <w:sz w:val="16"/>
              </w:rPr>
              <w:t>☐ art. 41 alin. (3) — avizul primarului în cadrul procedurii de consultare reciprocă pentru un plan urbanistic zonal (PUZ) aferent unei investiții ce se realizează pe teritoriul mai multor unități administrativ-teritoriale</w:t>
            </w:r>
          </w:p>
        </w:tc>
      </w:tr>
      <w:tr w:rsidR="00486273" w14:paraId="03D9BE40" w14:textId="77777777">
        <w:trPr>
          <w:cantSplit/>
        </w:trPr>
        <w:tc>
          <w:tcPr>
            <w:tcW w:w="9636" w:type="dxa"/>
          </w:tcPr>
          <w:p w14:paraId="44C2E50B" w14:textId="77777777" w:rsidR="00486273" w:rsidRDefault="00000000">
            <w:pPr>
              <w:keepNext/>
            </w:pPr>
            <w:r>
              <w:rPr>
                <w:sz w:val="16"/>
              </w:rPr>
              <w:t>☐ art. 69 alin. (3) — avizul prealabil, favorabil, al primarului, necesar în vederea aprobării de către președintele consiliului județean a avizului de inițiere pentru un PUZ al cărui teritoriu reglementat implică cel puțin două unități administrativ-teritoriale</w:t>
            </w:r>
          </w:p>
        </w:tc>
      </w:tr>
      <w:tr w:rsidR="00486273" w14:paraId="4C346D53" w14:textId="77777777">
        <w:trPr>
          <w:cantSplit/>
        </w:trPr>
        <w:tc>
          <w:tcPr>
            <w:tcW w:w="9636" w:type="dxa"/>
          </w:tcPr>
          <w:p w14:paraId="53645C44" w14:textId="77777777" w:rsidR="00486273" w:rsidRDefault="00000000">
            <w:r>
              <w:rPr>
                <w:sz w:val="16"/>
              </w:rPr>
              <w:t>☐ art. 304 alin. (3) — avizul prealabil al primarului, necesar în vederea emiterii autorizației de construire / desființare de către președintele consiliului județean, pentru lucrări pe imobile care depășesc limita unei localități sau în localitățile care nu dețin structuri de specialitate</w:t>
            </w:r>
          </w:p>
        </w:tc>
      </w:tr>
    </w:tbl>
    <w:p w14:paraId="1252F414" w14:textId="77777777" w:rsidR="00486273" w:rsidRDefault="00486273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486273" w14:paraId="72B69B5F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136A5E76" w14:textId="77777777" w:rsidR="00486273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486273" w14:paraId="0553A233" w14:textId="77777777">
        <w:trPr>
          <w:cantSplit/>
        </w:trPr>
        <w:tc>
          <w:tcPr>
            <w:tcW w:w="9636" w:type="dxa"/>
            <w:gridSpan w:val="6"/>
          </w:tcPr>
          <w:p w14:paraId="627388CA" w14:textId="77777777" w:rsidR="00486273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486273" w14:paraId="62B0DFC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48238D2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42CAB644" w14:textId="77777777" w:rsidR="00486273" w:rsidRDefault="00486273">
            <w:pPr>
              <w:keepNext/>
            </w:pPr>
          </w:p>
        </w:tc>
        <w:tc>
          <w:tcPr>
            <w:tcW w:w="3212" w:type="dxa"/>
            <w:gridSpan w:val="2"/>
          </w:tcPr>
          <w:p w14:paraId="75BF30C8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42BF5FF1" w14:textId="77777777" w:rsidR="00486273" w:rsidRDefault="00486273">
            <w:pPr>
              <w:keepNext/>
            </w:pPr>
          </w:p>
        </w:tc>
        <w:tc>
          <w:tcPr>
            <w:tcW w:w="3212" w:type="dxa"/>
            <w:gridSpan w:val="2"/>
          </w:tcPr>
          <w:p w14:paraId="42D080FC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53F1149E" w14:textId="77777777" w:rsidR="00486273" w:rsidRDefault="00486273">
            <w:pPr>
              <w:keepNext/>
            </w:pPr>
          </w:p>
        </w:tc>
      </w:tr>
      <w:tr w:rsidR="00486273" w14:paraId="76BDA3B8" w14:textId="77777777">
        <w:trPr>
          <w:cantSplit/>
          <w:trHeight w:val="510"/>
        </w:trPr>
        <w:tc>
          <w:tcPr>
            <w:tcW w:w="1606" w:type="dxa"/>
          </w:tcPr>
          <w:p w14:paraId="36855166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33907ED0" w14:textId="77777777" w:rsidR="00486273" w:rsidRDefault="00486273">
            <w:pPr>
              <w:keepNext/>
            </w:pPr>
          </w:p>
        </w:tc>
        <w:tc>
          <w:tcPr>
            <w:tcW w:w="4818" w:type="dxa"/>
            <w:gridSpan w:val="3"/>
          </w:tcPr>
          <w:p w14:paraId="495DB359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AB6499B" w14:textId="77777777" w:rsidR="00486273" w:rsidRDefault="00486273">
            <w:pPr>
              <w:keepNext/>
            </w:pPr>
          </w:p>
        </w:tc>
        <w:tc>
          <w:tcPr>
            <w:tcW w:w="803" w:type="dxa"/>
          </w:tcPr>
          <w:p w14:paraId="2E3284D8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31F1B86" w14:textId="77777777" w:rsidR="00486273" w:rsidRDefault="00486273">
            <w:pPr>
              <w:keepNext/>
            </w:pPr>
          </w:p>
        </w:tc>
        <w:tc>
          <w:tcPr>
            <w:tcW w:w="2409" w:type="dxa"/>
          </w:tcPr>
          <w:p w14:paraId="3B6FC157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49590264" w14:textId="77777777" w:rsidR="00486273" w:rsidRDefault="00486273">
            <w:pPr>
              <w:keepNext/>
            </w:pPr>
          </w:p>
        </w:tc>
      </w:tr>
      <w:tr w:rsidR="00486273" w14:paraId="769BABFF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643ED189" w14:textId="77777777" w:rsidR="00486273" w:rsidRPr="009D75CC" w:rsidRDefault="00000000">
            <w:pPr>
              <w:keepNext/>
              <w:rPr>
                <w:lang w:val="fr-FR"/>
              </w:rPr>
            </w:pPr>
            <w:proofErr w:type="spellStart"/>
            <w:r w:rsidRPr="009D75CC">
              <w:rPr>
                <w:b/>
                <w:color w:val="0D5F78"/>
                <w:lang w:val="fr-FR"/>
              </w:rPr>
              <w:t>Număr</w:t>
            </w:r>
            <w:proofErr w:type="spellEnd"/>
            <w:r w:rsidRPr="009D75CC">
              <w:rPr>
                <w:b/>
                <w:color w:val="0D5F78"/>
                <w:lang w:val="fr-FR"/>
              </w:rPr>
              <w:t xml:space="preserve"> cadastral</w:t>
            </w:r>
          </w:p>
          <w:p w14:paraId="58F9732C" w14:textId="77777777" w:rsidR="00486273" w:rsidRPr="009D75CC" w:rsidRDefault="00000000">
            <w:pPr>
              <w:keepNext/>
              <w:rPr>
                <w:lang w:val="fr-FR"/>
              </w:rPr>
            </w:pPr>
            <w:proofErr w:type="spellStart"/>
            <w:r w:rsidRPr="009D75CC">
              <w:rPr>
                <w:i/>
                <w:color w:val="7A7A7A"/>
                <w:lang w:val="fr-FR"/>
              </w:rPr>
              <w:t>dacă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în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e-Terra</w:t>
            </w:r>
          </w:p>
          <w:p w14:paraId="74C4493B" w14:textId="77777777" w:rsidR="00486273" w:rsidRPr="009D75CC" w:rsidRDefault="00486273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293A4C01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3C8287AC" w14:textId="77777777" w:rsidR="00486273" w:rsidRDefault="00486273">
            <w:pPr>
              <w:keepNext/>
            </w:pPr>
          </w:p>
        </w:tc>
      </w:tr>
    </w:tbl>
    <w:p w14:paraId="7C2B1DEA" w14:textId="77777777" w:rsidR="00486273" w:rsidRDefault="00486273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486273" w14:paraId="11992F49" w14:textId="77777777">
        <w:trPr>
          <w:cantSplit/>
        </w:trPr>
        <w:tc>
          <w:tcPr>
            <w:tcW w:w="9636" w:type="dxa"/>
            <w:shd w:val="clear" w:color="auto" w:fill="F4F4F4"/>
          </w:tcPr>
          <w:p w14:paraId="1D278EAC" w14:textId="77777777" w:rsidR="00486273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ANEXEZ PREZENTEI</w:t>
            </w:r>
          </w:p>
        </w:tc>
      </w:tr>
      <w:tr w:rsidR="00486273" w:rsidRPr="00191E62" w14:paraId="6D4D9951" w14:textId="77777777">
        <w:trPr>
          <w:cantSplit/>
        </w:trPr>
        <w:tc>
          <w:tcPr>
            <w:tcW w:w="9636" w:type="dxa"/>
          </w:tcPr>
          <w:p w14:paraId="3CB7ABFB" w14:textId="77777777" w:rsidR="00486273" w:rsidRPr="009D75CC" w:rsidRDefault="00000000">
            <w:pPr>
              <w:rPr>
                <w:lang w:val="fr-FR"/>
              </w:rPr>
            </w:pPr>
            <w:r w:rsidRPr="009D75CC">
              <w:rPr>
                <w:sz w:val="16"/>
                <w:lang w:val="fr-FR"/>
              </w:rPr>
              <w:t xml:space="preserve">☐ copie </w:t>
            </w:r>
            <w:proofErr w:type="spellStart"/>
            <w:r w:rsidRPr="009D75CC">
              <w:rPr>
                <w:sz w:val="16"/>
                <w:lang w:val="fr-FR"/>
              </w:rPr>
              <w:t>după</w:t>
            </w:r>
            <w:proofErr w:type="spellEnd"/>
            <w:r w:rsidRPr="009D75CC">
              <w:rPr>
                <w:sz w:val="16"/>
                <w:lang w:val="fr-FR"/>
              </w:rPr>
              <w:t xml:space="preserve"> </w:t>
            </w:r>
            <w:proofErr w:type="spellStart"/>
            <w:r w:rsidRPr="009D75CC">
              <w:rPr>
                <w:sz w:val="16"/>
                <w:lang w:val="fr-FR"/>
              </w:rPr>
              <w:t>Certificatul</w:t>
            </w:r>
            <w:proofErr w:type="spellEnd"/>
            <w:r w:rsidRPr="009D75CC">
              <w:rPr>
                <w:sz w:val="16"/>
                <w:lang w:val="fr-FR"/>
              </w:rPr>
              <w:t xml:space="preserve"> de </w:t>
            </w:r>
            <w:proofErr w:type="spellStart"/>
            <w:r w:rsidRPr="009D75CC">
              <w:rPr>
                <w:sz w:val="16"/>
                <w:lang w:val="fr-FR"/>
              </w:rPr>
              <w:t>urbanism</w:t>
            </w:r>
            <w:proofErr w:type="spellEnd"/>
            <w:r w:rsidRPr="009D75CC">
              <w:rPr>
                <w:sz w:val="16"/>
                <w:lang w:val="fr-FR"/>
              </w:rPr>
              <w:t xml:space="preserve">, </w:t>
            </w:r>
            <w:proofErr w:type="spellStart"/>
            <w:r w:rsidRPr="009D75CC">
              <w:rPr>
                <w:sz w:val="16"/>
                <w:lang w:val="fr-FR"/>
              </w:rPr>
              <w:t>împreună</w:t>
            </w:r>
            <w:proofErr w:type="spellEnd"/>
            <w:r w:rsidRPr="009D75CC">
              <w:rPr>
                <w:sz w:val="16"/>
                <w:lang w:val="fr-FR"/>
              </w:rPr>
              <w:t xml:space="preserve"> </w:t>
            </w:r>
            <w:proofErr w:type="spellStart"/>
            <w:r w:rsidRPr="009D75CC">
              <w:rPr>
                <w:sz w:val="16"/>
                <w:lang w:val="fr-FR"/>
              </w:rPr>
              <w:t>cu</w:t>
            </w:r>
            <w:proofErr w:type="spellEnd"/>
            <w:r w:rsidRPr="009D75CC">
              <w:rPr>
                <w:sz w:val="16"/>
                <w:lang w:val="fr-FR"/>
              </w:rPr>
              <w:t xml:space="preserve"> </w:t>
            </w:r>
            <w:proofErr w:type="spellStart"/>
            <w:r w:rsidRPr="009D75CC">
              <w:rPr>
                <w:sz w:val="16"/>
                <w:lang w:val="fr-FR"/>
              </w:rPr>
              <w:t>planurile-anexă</w:t>
            </w:r>
            <w:proofErr w:type="spellEnd"/>
          </w:p>
        </w:tc>
      </w:tr>
    </w:tbl>
    <w:p w14:paraId="54FFB029" w14:textId="77777777" w:rsidR="00486273" w:rsidRPr="009D75CC" w:rsidRDefault="00486273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486273" w14:paraId="15FB6262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015F8EC" w14:textId="77777777" w:rsidR="00486273" w:rsidRDefault="00000000">
            <w:pPr>
              <w:keepNext/>
            </w:pPr>
            <w:r w:rsidRPr="009D75CC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486273" w14:paraId="7EA22096" w14:textId="77777777">
        <w:trPr>
          <w:cantSplit/>
        </w:trPr>
        <w:tc>
          <w:tcPr>
            <w:tcW w:w="9636" w:type="dxa"/>
            <w:gridSpan w:val="3"/>
          </w:tcPr>
          <w:p w14:paraId="67FA0BC3" w14:textId="77777777" w:rsidR="00486273" w:rsidRDefault="00000000">
            <w:pPr>
              <w:keepNext/>
              <w:spacing w:line="228" w:lineRule="auto"/>
            </w:pPr>
            <w:r>
              <w:rPr>
                <w:i/>
                <w:sz w:val="17"/>
              </w:rPr>
              <w:t>Declar pe propria răspundere, cunoscând prevederile legii penale privind falsul în declarații, că datele înscrise sunt reale și exacte.</w:t>
            </w:r>
          </w:p>
        </w:tc>
      </w:tr>
      <w:tr w:rsidR="00486273" w14:paraId="17460149" w14:textId="77777777">
        <w:trPr>
          <w:cantSplit/>
          <w:trHeight w:val="510"/>
        </w:trPr>
        <w:tc>
          <w:tcPr>
            <w:tcW w:w="1606" w:type="dxa"/>
          </w:tcPr>
          <w:p w14:paraId="2CC91826" w14:textId="77777777" w:rsidR="00486273" w:rsidRDefault="00000000">
            <w:r>
              <w:rPr>
                <w:b/>
                <w:color w:val="0D5F78"/>
              </w:rPr>
              <w:t>Data</w:t>
            </w:r>
          </w:p>
          <w:p w14:paraId="39B034CF" w14:textId="77777777" w:rsidR="00486273" w:rsidRDefault="00486273"/>
        </w:tc>
        <w:tc>
          <w:tcPr>
            <w:tcW w:w="4818" w:type="dxa"/>
          </w:tcPr>
          <w:p w14:paraId="37E6BC38" w14:textId="77777777" w:rsidR="00486273" w:rsidRDefault="00000000">
            <w:r>
              <w:rPr>
                <w:b/>
                <w:color w:val="0D5F78"/>
              </w:rPr>
              <w:t>Arhitectul-șef</w:t>
            </w:r>
          </w:p>
          <w:p w14:paraId="29CF9413" w14:textId="77777777" w:rsidR="00486273" w:rsidRDefault="00486273"/>
        </w:tc>
        <w:tc>
          <w:tcPr>
            <w:tcW w:w="3212" w:type="dxa"/>
          </w:tcPr>
          <w:p w14:paraId="1B706DAD" w14:textId="77777777" w:rsidR="00486273" w:rsidRDefault="00000000">
            <w:r>
              <w:rPr>
                <w:b/>
                <w:color w:val="0D5F78"/>
              </w:rPr>
              <w:t>Semnătura</w:t>
            </w:r>
          </w:p>
          <w:p w14:paraId="432C5858" w14:textId="77777777" w:rsidR="00486273" w:rsidRDefault="00486273"/>
        </w:tc>
      </w:tr>
    </w:tbl>
    <w:p w14:paraId="73AC14C6" w14:textId="77777777" w:rsidR="00486273" w:rsidRDefault="00486273">
      <w:pPr>
        <w:spacing w:line="168" w:lineRule="auto"/>
      </w:pPr>
    </w:p>
    <w:sectPr w:rsidR="00486273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A933C" w14:textId="77777777" w:rsidR="00AF2B6B" w:rsidRDefault="00AF2B6B">
      <w:r>
        <w:separator/>
      </w:r>
    </w:p>
  </w:endnote>
  <w:endnote w:type="continuationSeparator" w:id="0">
    <w:p w14:paraId="7780A39B" w14:textId="77777777" w:rsidR="00AF2B6B" w:rsidRDefault="00A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296C" w14:textId="66E96CD8" w:rsidR="00486273" w:rsidRDefault="00000000">
    <w:pPr>
      <w:pStyle w:val="Subsol"/>
      <w:tabs>
        <w:tab w:val="right" w:pos="9639"/>
      </w:tabs>
    </w:pPr>
    <w:r>
      <w:rPr>
        <w:color w:val="595959"/>
      </w:rPr>
      <w:t xml:space="preserve">F_A_05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9D75CC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9D75CC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764C3" w14:textId="77777777" w:rsidR="00AF2B6B" w:rsidRDefault="00AF2B6B">
      <w:r>
        <w:separator/>
      </w:r>
    </w:p>
  </w:footnote>
  <w:footnote w:type="continuationSeparator" w:id="0">
    <w:p w14:paraId="765F8622" w14:textId="77777777" w:rsidR="00AF2B6B" w:rsidRDefault="00A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9982190">
    <w:abstractNumId w:val="8"/>
  </w:num>
  <w:num w:numId="2" w16cid:durableId="12540763">
    <w:abstractNumId w:val="6"/>
  </w:num>
  <w:num w:numId="3" w16cid:durableId="65883658">
    <w:abstractNumId w:val="5"/>
  </w:num>
  <w:num w:numId="4" w16cid:durableId="1321691281">
    <w:abstractNumId w:val="4"/>
  </w:num>
  <w:num w:numId="5" w16cid:durableId="151608957">
    <w:abstractNumId w:val="7"/>
  </w:num>
  <w:num w:numId="6" w16cid:durableId="2046057024">
    <w:abstractNumId w:val="3"/>
  </w:num>
  <w:num w:numId="7" w16cid:durableId="48456557">
    <w:abstractNumId w:val="2"/>
  </w:num>
  <w:num w:numId="8" w16cid:durableId="2024280615">
    <w:abstractNumId w:val="1"/>
  </w:num>
  <w:num w:numId="9" w16cid:durableId="162550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1E62"/>
    <w:rsid w:val="0029639D"/>
    <w:rsid w:val="002E4650"/>
    <w:rsid w:val="00326F90"/>
    <w:rsid w:val="00472D78"/>
    <w:rsid w:val="00486273"/>
    <w:rsid w:val="006C103E"/>
    <w:rsid w:val="009D75CC"/>
    <w:rsid w:val="00AA1D8D"/>
    <w:rsid w:val="00AF2B6B"/>
    <w:rsid w:val="00B47730"/>
    <w:rsid w:val="00CB0664"/>
    <w:rsid w:val="00E61A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179081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</Words>
  <Characters>1673</Characters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2026-08-24T15:16:00Z</dcterms:modified>
  <cp:category/>
</cp:coreProperties>
</file>