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A11ECC" w14:paraId="29022712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1F64A74C" w14:textId="77777777" w:rsidR="00A11ECC" w:rsidRDefault="00000000">
            <w:pPr>
              <w:keepNext/>
              <w:jc w:val="center"/>
            </w:pPr>
            <w:r>
              <w:rPr>
                <w:i/>
                <w:color w:val="595959"/>
              </w:rPr>
              <w:t>siglă / stemă</w:t>
            </w:r>
          </w:p>
        </w:tc>
        <w:tc>
          <w:tcPr>
            <w:tcW w:w="8030" w:type="dxa"/>
            <w:gridSpan w:val="3"/>
            <w:shd w:val="clear" w:color="auto" w:fill="F0F0F0"/>
          </w:tcPr>
          <w:p w14:paraId="7372DF9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18F924B6" w14:textId="77777777" w:rsidR="00A11ECC" w:rsidRDefault="00A11ECC">
            <w:pPr>
              <w:keepNext/>
            </w:pPr>
          </w:p>
        </w:tc>
      </w:tr>
      <w:tr w:rsidR="00A11ECC" w14:paraId="7B17993F" w14:textId="77777777">
        <w:trPr>
          <w:cantSplit/>
          <w:trHeight w:val="510"/>
        </w:trPr>
        <w:tc>
          <w:tcPr>
            <w:tcW w:w="1606" w:type="dxa"/>
            <w:vMerge/>
          </w:tcPr>
          <w:p w14:paraId="52A1A5EB" w14:textId="77777777" w:rsidR="00A11ECC" w:rsidRDefault="00A11ECC"/>
        </w:tc>
        <w:tc>
          <w:tcPr>
            <w:tcW w:w="8030" w:type="dxa"/>
            <w:gridSpan w:val="3"/>
            <w:shd w:val="clear" w:color="auto" w:fill="F0F0F0"/>
          </w:tcPr>
          <w:p w14:paraId="1E67140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Autoritatea administrației publice</w:t>
            </w:r>
          </w:p>
          <w:p w14:paraId="7378C482" w14:textId="77777777" w:rsidR="00A11ECC" w:rsidRDefault="00A11ECC">
            <w:pPr>
              <w:keepNext/>
            </w:pPr>
          </w:p>
        </w:tc>
      </w:tr>
      <w:tr w:rsidR="00A11ECC" w14:paraId="16F835A9" w14:textId="77777777">
        <w:trPr>
          <w:cantSplit/>
          <w:trHeight w:val="510"/>
        </w:trPr>
        <w:tc>
          <w:tcPr>
            <w:tcW w:w="1606" w:type="dxa"/>
            <w:vMerge/>
          </w:tcPr>
          <w:p w14:paraId="535F06FD" w14:textId="77777777" w:rsidR="00A11ECC" w:rsidRDefault="00A11ECC"/>
        </w:tc>
        <w:tc>
          <w:tcPr>
            <w:tcW w:w="2409" w:type="dxa"/>
            <w:shd w:val="clear" w:color="auto" w:fill="F0F0F0"/>
          </w:tcPr>
          <w:p w14:paraId="7F9BF08C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(CIF)</w:t>
            </w:r>
          </w:p>
          <w:p w14:paraId="1C68267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  <w:shd w:val="clear" w:color="auto" w:fill="F0F0F0"/>
          </w:tcPr>
          <w:p w14:paraId="62997E85" w14:textId="77777777" w:rsidR="00A11ECC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3597B0D9" w14:textId="77777777" w:rsidR="00A11ECC" w:rsidRDefault="00000000">
            <w:pPr>
              <w:keepNext/>
            </w:pPr>
            <w:r>
              <w:rPr>
                <w:i/>
                <w:color w:val="7A7A7A"/>
              </w:rPr>
              <w:t>sediul · telefon · e-mail</w:t>
            </w:r>
          </w:p>
          <w:p w14:paraId="17684A54" w14:textId="77777777" w:rsidR="00A11ECC" w:rsidRDefault="00A11ECC">
            <w:pPr>
              <w:keepNext/>
            </w:pPr>
          </w:p>
        </w:tc>
      </w:tr>
      <w:tr w:rsidR="00A11ECC" w14:paraId="4481D1BD" w14:textId="77777777">
        <w:trPr>
          <w:cantSplit/>
          <w:trHeight w:val="510"/>
        </w:trPr>
        <w:tc>
          <w:tcPr>
            <w:tcW w:w="1606" w:type="dxa"/>
            <w:vMerge/>
          </w:tcPr>
          <w:p w14:paraId="4B2F5043" w14:textId="77777777" w:rsidR="00A11ECC" w:rsidRDefault="00A11ECC"/>
        </w:tc>
        <w:tc>
          <w:tcPr>
            <w:tcW w:w="4818" w:type="dxa"/>
            <w:gridSpan w:val="2"/>
            <w:shd w:val="clear" w:color="auto" w:fill="F0F0F0"/>
          </w:tcPr>
          <w:p w14:paraId="7126F93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Număr de înregistrare</w:t>
            </w:r>
          </w:p>
          <w:p w14:paraId="7F32F1B7" w14:textId="77777777" w:rsidR="00A11ECC" w:rsidRDefault="00A11ECC">
            <w:pPr>
              <w:keepNext/>
            </w:pPr>
          </w:p>
        </w:tc>
        <w:tc>
          <w:tcPr>
            <w:tcW w:w="3212" w:type="dxa"/>
            <w:shd w:val="clear" w:color="auto" w:fill="F0F0F0"/>
          </w:tcPr>
          <w:p w14:paraId="606FF1BD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Data</w:t>
            </w:r>
          </w:p>
          <w:p w14:paraId="4199CE08" w14:textId="77777777" w:rsidR="00A11ECC" w:rsidRDefault="00A11ECC">
            <w:pPr>
              <w:keepNext/>
            </w:pPr>
          </w:p>
        </w:tc>
      </w:tr>
      <w:tr w:rsidR="00A11ECC" w:rsidRPr="00182EDC" w14:paraId="2347B2A9" w14:textId="77777777">
        <w:trPr>
          <w:cantSplit/>
        </w:trPr>
        <w:tc>
          <w:tcPr>
            <w:tcW w:w="9636" w:type="dxa"/>
            <w:gridSpan w:val="4"/>
            <w:shd w:val="clear" w:color="auto" w:fill="F0F0F0"/>
          </w:tcPr>
          <w:p w14:paraId="4358086A" w14:textId="77777777" w:rsidR="00A11ECC" w:rsidRPr="00E6757A" w:rsidRDefault="00000000">
            <w:pPr>
              <w:rPr>
                <w:lang w:val="fr-FR"/>
              </w:rPr>
            </w:pPr>
            <w:r w:rsidRPr="00E6757A">
              <w:rPr>
                <w:i/>
                <w:color w:val="595959"/>
                <w:lang w:val="fr-FR"/>
              </w:rPr>
              <w:t xml:space="preserve"> se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scrie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în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E6757A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p w14:paraId="0F5A4CDF" w14:textId="77777777" w:rsidR="00A11ECC" w:rsidRPr="00182EDC" w:rsidRDefault="00000000">
      <w:pPr>
        <w:spacing w:before="140" w:after="40"/>
        <w:jc w:val="center"/>
        <w:rPr>
          <w:sz w:val="28"/>
          <w:szCs w:val="28"/>
        </w:rPr>
      </w:pPr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000000">
      <w:pPr>
        <w:spacing w:after="120"/>
        <w:jc w:val="center"/>
      </w:pPr>
      <w:r>
        <w:rPr>
          <w:sz w:val="19"/>
        </w:rPr>
        <w:t>privind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804ABDC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sector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641DAC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Cererea</w:t>
            </w:r>
            <w:proofErr w:type="spellEnd"/>
            <w:r w:rsidRPr="00E6757A">
              <w:rPr>
                <w:lang w:val="fr-FR"/>
              </w:rPr>
              <w:t xml:space="preserve"> va fi </w:t>
            </w:r>
            <w:proofErr w:type="spellStart"/>
            <w:r w:rsidRPr="00E6757A">
              <w:rPr>
                <w:lang w:val="fr-FR"/>
              </w:rPr>
              <w:t>transmisă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către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președintele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consiliului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județean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general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de </w:t>
            </w:r>
            <w:proofErr w:type="spellStart"/>
            <w:r w:rsidRPr="00E6757A">
              <w:rPr>
                <w:lang w:val="fr-FR"/>
              </w:rPr>
              <w:t>sector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sau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municipiului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orașului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comunei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după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caz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000000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000000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000000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și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din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000000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000000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000000">
            <w:pPr>
              <w:rPr>
                <w:lang w:val="fr-FR"/>
              </w:rPr>
            </w:pPr>
            <w:r w:rsidRPr="00E6757A">
              <w:rPr>
                <w:b/>
                <w:color w:val="0D5F78"/>
                <w:lang w:val="fr-FR"/>
              </w:rPr>
              <w:t xml:space="preserve">vor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începe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DC112F4" w14:textId="77777777" w:rsidR="00A11ECC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Număr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cadastral</w:t>
            </w:r>
          </w:p>
          <w:p w14:paraId="3BE3037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i/>
                <w:color w:val="7A7A7A"/>
                <w:lang w:val="fr-FR"/>
              </w:rPr>
              <w:t>dacă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000000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000000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000000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Formularul</w:t>
            </w:r>
            <w:proofErr w:type="spellEnd"/>
            <w:r w:rsidRPr="00E6757A">
              <w:rPr>
                <w:lang w:val="fr-FR"/>
              </w:rPr>
              <w:t xml:space="preserve"> se </w:t>
            </w:r>
            <w:proofErr w:type="spellStart"/>
            <w:r w:rsidRPr="00E6757A">
              <w:rPr>
                <w:lang w:val="fr-FR"/>
              </w:rPr>
              <w:t>anexează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autorizația</w:t>
            </w:r>
            <w:proofErr w:type="spellEnd"/>
            <w:r w:rsidRPr="00E6757A">
              <w:rPr>
                <w:lang w:val="fr-FR"/>
              </w:rPr>
              <w:t xml:space="preserve"> de construire / </w:t>
            </w:r>
            <w:proofErr w:type="spellStart"/>
            <w:r w:rsidRPr="00E6757A">
              <w:rPr>
                <w:lang w:val="fr-FR"/>
              </w:rPr>
              <w:t>desființare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două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exemplare</w:t>
            </w:r>
            <w:proofErr w:type="spellEnd"/>
            <w:r w:rsidRPr="00E6757A">
              <w:rPr>
                <w:lang w:val="fr-FR"/>
              </w:rPr>
              <w:t xml:space="preserve">. </w:t>
            </w:r>
            <w:proofErr w:type="spellStart"/>
            <w:r w:rsidRPr="00E6757A">
              <w:rPr>
                <w:lang w:val="fr-FR"/>
              </w:rPr>
              <w:t>Titularul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autorizației</w:t>
            </w:r>
            <w:proofErr w:type="spellEnd"/>
            <w:r w:rsidRPr="00E6757A">
              <w:rPr>
                <w:lang w:val="fr-FR"/>
              </w:rPr>
              <w:t xml:space="preserve"> este </w:t>
            </w:r>
            <w:proofErr w:type="spellStart"/>
            <w:r w:rsidRPr="00E6757A">
              <w:rPr>
                <w:lang w:val="fr-FR"/>
              </w:rPr>
              <w:t>obligat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păstreze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șantier</w:t>
            </w:r>
            <w:proofErr w:type="spellEnd"/>
            <w:r w:rsidRPr="00E6757A">
              <w:rPr>
                <w:lang w:val="fr-FR"/>
              </w:rPr>
              <w:t xml:space="preserve"> un </w:t>
            </w:r>
            <w:proofErr w:type="spellStart"/>
            <w:r w:rsidRPr="00E6757A">
              <w:rPr>
                <w:lang w:val="fr-FR"/>
              </w:rPr>
              <w:t>exemplar</w:t>
            </w:r>
            <w:proofErr w:type="spellEnd"/>
            <w:r w:rsidRPr="00E6757A">
              <w:rPr>
                <w:lang w:val="fr-FR"/>
              </w:rPr>
              <w:t xml:space="preserve"> al </w:t>
            </w:r>
            <w:proofErr w:type="spellStart"/>
            <w:r w:rsidRPr="00E6757A">
              <w:rPr>
                <w:lang w:val="fr-FR"/>
              </w:rPr>
              <w:t>acestei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înștiințări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cu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numărul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și</w:t>
            </w:r>
            <w:proofErr w:type="spellEnd"/>
            <w:r w:rsidRPr="00E6757A">
              <w:rPr>
                <w:lang w:val="fr-FR"/>
              </w:rPr>
              <w:t xml:space="preserve"> data </w:t>
            </w:r>
            <w:proofErr w:type="spellStart"/>
            <w:r w:rsidRPr="00E6757A">
              <w:rPr>
                <w:lang w:val="fr-FR"/>
              </w:rPr>
              <w:t>înregistrării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autoritatea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emitentă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50D41" w14:textId="77777777" w:rsidR="001F772B" w:rsidRDefault="001F772B">
      <w:r>
        <w:separator/>
      </w:r>
    </w:p>
  </w:endnote>
  <w:endnote w:type="continuationSeparator" w:id="0">
    <w:p w14:paraId="6969972F" w14:textId="77777777" w:rsidR="001F772B" w:rsidRDefault="001F7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47B7A71" w:rsidR="00A11ECC" w:rsidRDefault="00000000">
    <w:pPr>
      <w:pStyle w:val="Subsol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23F02" w14:textId="77777777" w:rsidR="001F772B" w:rsidRDefault="001F772B">
      <w:r>
        <w:separator/>
      </w:r>
    </w:p>
  </w:footnote>
  <w:footnote w:type="continuationSeparator" w:id="0">
    <w:p w14:paraId="00568A0A" w14:textId="77777777" w:rsidR="001F772B" w:rsidRDefault="001F7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6C103E"/>
    <w:rsid w:val="00A11ECC"/>
    <w:rsid w:val="00AA1D8D"/>
    <w:rsid w:val="00B47730"/>
    <w:rsid w:val="00CB0664"/>
    <w:rsid w:val="00E61A6B"/>
    <w:rsid w:val="00E675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2026-08-24T15:27:00Z</dcterms:modified>
  <cp:category/>
</cp:coreProperties>
</file>