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E2ACE" w14:textId="592D178E" w:rsidR="0027211F" w:rsidRDefault="0027211F" w:rsidP="0009538A">
      <w:pPr>
        <w:ind w:left="-567" w:hanging="142"/>
        <w:rPr>
          <w:b/>
          <w:szCs w:val="24"/>
        </w:rPr>
      </w:pPr>
      <w:r>
        <w:rPr>
          <w:rFonts w:cstheme="minorHAnsi"/>
          <w:szCs w:val="24"/>
        </w:rPr>
        <w:t xml:space="preserve">        </w:t>
      </w:r>
      <w:r w:rsidRPr="00451401">
        <w:rPr>
          <w:rFonts w:cstheme="minorHAnsi"/>
          <w:szCs w:val="24"/>
        </w:rPr>
        <w:t xml:space="preserve">Nr. </w:t>
      </w:r>
      <w:r w:rsidR="00916CE8">
        <w:rPr>
          <w:rFonts w:cstheme="minorHAnsi"/>
          <w:szCs w:val="24"/>
        </w:rPr>
        <w:t>46718</w:t>
      </w:r>
      <w:r w:rsidR="00884E72">
        <w:rPr>
          <w:rFonts w:cstheme="minorHAnsi"/>
          <w:szCs w:val="24"/>
        </w:rPr>
        <w:t xml:space="preserve"> </w:t>
      </w:r>
      <w:r w:rsidRPr="00451401">
        <w:rPr>
          <w:rFonts w:cstheme="minorHAnsi"/>
          <w:szCs w:val="24"/>
        </w:rPr>
        <w:t xml:space="preserve">din </w:t>
      </w:r>
      <w:r w:rsidR="00B37409">
        <w:rPr>
          <w:rFonts w:cstheme="minorHAnsi"/>
          <w:szCs w:val="24"/>
        </w:rPr>
        <w:t>1</w:t>
      </w:r>
      <w:r w:rsidR="00916CE8">
        <w:rPr>
          <w:rFonts w:cstheme="minorHAnsi"/>
          <w:szCs w:val="24"/>
        </w:rPr>
        <w:t>7</w:t>
      </w:r>
      <w:r>
        <w:rPr>
          <w:rFonts w:cstheme="minorHAnsi"/>
          <w:szCs w:val="24"/>
        </w:rPr>
        <w:t>.</w:t>
      </w:r>
      <w:r w:rsidR="00B37409">
        <w:rPr>
          <w:rFonts w:cstheme="minorHAnsi"/>
          <w:szCs w:val="24"/>
        </w:rPr>
        <w:t>02</w:t>
      </w:r>
      <w:r w:rsidRPr="00451401">
        <w:rPr>
          <w:rFonts w:cstheme="minorHAnsi"/>
          <w:szCs w:val="24"/>
        </w:rPr>
        <w:t>.202</w:t>
      </w:r>
      <w:r w:rsidR="00B37409">
        <w:rPr>
          <w:rFonts w:cstheme="minorHAnsi"/>
          <w:szCs w:val="24"/>
        </w:rPr>
        <w:t>6</w:t>
      </w:r>
    </w:p>
    <w:p w14:paraId="32BD2A68" w14:textId="77777777" w:rsidR="0027211F" w:rsidRPr="00451401" w:rsidRDefault="0027211F" w:rsidP="0027211F">
      <w:pPr>
        <w:autoSpaceDE w:val="0"/>
        <w:autoSpaceDN w:val="0"/>
        <w:adjustRightInd w:val="0"/>
        <w:spacing w:after="0"/>
        <w:jc w:val="center"/>
        <w:rPr>
          <w:b/>
          <w:szCs w:val="24"/>
        </w:rPr>
      </w:pPr>
      <w:r w:rsidRPr="00451401">
        <w:rPr>
          <w:b/>
          <w:szCs w:val="24"/>
        </w:rPr>
        <w:t>ANUN</w:t>
      </w:r>
      <w:r w:rsidRPr="00451401">
        <w:rPr>
          <w:rFonts w:cs="Cambria"/>
          <w:b/>
          <w:szCs w:val="24"/>
        </w:rPr>
        <w:t>Ț</w:t>
      </w:r>
      <w:r w:rsidRPr="00451401">
        <w:rPr>
          <w:b/>
          <w:szCs w:val="24"/>
        </w:rPr>
        <w:t xml:space="preserve"> COLECTIV</w:t>
      </w:r>
    </w:p>
    <w:p w14:paraId="652FDA24" w14:textId="0C425CAB" w:rsidR="0027211F" w:rsidRDefault="0027211F" w:rsidP="0027211F">
      <w:pPr>
        <w:autoSpaceDE w:val="0"/>
        <w:autoSpaceDN w:val="0"/>
        <w:adjustRightInd w:val="0"/>
        <w:spacing w:after="0"/>
        <w:jc w:val="center"/>
        <w:rPr>
          <w:b/>
          <w:szCs w:val="24"/>
        </w:rPr>
      </w:pPr>
      <w:r w:rsidRPr="00451401">
        <w:rPr>
          <w:b/>
          <w:szCs w:val="24"/>
        </w:rPr>
        <w:t>pentru comunicarea prin publicitate</w:t>
      </w:r>
    </w:p>
    <w:p w14:paraId="77D0770F" w14:textId="77777777" w:rsidR="0027211F" w:rsidRPr="00451401" w:rsidRDefault="0027211F" w:rsidP="0027211F">
      <w:pPr>
        <w:autoSpaceDE w:val="0"/>
        <w:autoSpaceDN w:val="0"/>
        <w:adjustRightInd w:val="0"/>
        <w:spacing w:after="0"/>
        <w:jc w:val="center"/>
        <w:rPr>
          <w:b/>
          <w:szCs w:val="24"/>
        </w:rPr>
      </w:pPr>
    </w:p>
    <w:p w14:paraId="080D4360" w14:textId="18B90004" w:rsidR="0009538A" w:rsidRDefault="0027211F" w:rsidP="0027211F">
      <w:pPr>
        <w:pStyle w:val="Header"/>
        <w:ind w:left="-567" w:right="-143" w:firstLine="11"/>
        <w:jc w:val="both"/>
        <w:rPr>
          <w:rFonts w:cs="Arial"/>
          <w:szCs w:val="24"/>
        </w:rPr>
      </w:pPr>
      <w:r>
        <w:rPr>
          <w:rFonts w:ascii="Book Antiqua" w:hAnsi="Book Antiqua" w:cs="Arial"/>
          <w:szCs w:val="24"/>
        </w:rPr>
        <w:t xml:space="preserve">            </w:t>
      </w:r>
      <w:r w:rsidRPr="001B2760">
        <w:rPr>
          <w:rFonts w:cs="Arial"/>
          <w:szCs w:val="24"/>
        </w:rPr>
        <w:t>În temeiul prevederilor art. 47</w:t>
      </w:r>
      <w:r>
        <w:rPr>
          <w:rFonts w:cs="Arial"/>
          <w:szCs w:val="24"/>
        </w:rPr>
        <w:t>,</w:t>
      </w:r>
      <w:r w:rsidRPr="001B2760">
        <w:rPr>
          <w:rFonts w:cs="Arial"/>
          <w:szCs w:val="24"/>
        </w:rPr>
        <w:t xml:space="preserve"> alin. (5)</w:t>
      </w:r>
      <w:r>
        <w:rPr>
          <w:rFonts w:cs="Arial"/>
          <w:szCs w:val="24"/>
        </w:rPr>
        <w:t>,</w:t>
      </w:r>
      <w:r w:rsidRPr="001B2760">
        <w:rPr>
          <w:rFonts w:cs="Arial"/>
          <w:szCs w:val="24"/>
        </w:rPr>
        <w:t xml:space="preserve"> lit. b) </w:t>
      </w:r>
      <w:r w:rsidRPr="001B2760">
        <w:rPr>
          <w:rFonts w:cs="Cambria"/>
          <w:szCs w:val="24"/>
        </w:rPr>
        <w:t>ș</w:t>
      </w:r>
      <w:r w:rsidRPr="001B2760">
        <w:rPr>
          <w:rFonts w:cs="Arial"/>
          <w:szCs w:val="24"/>
        </w:rPr>
        <w:t xml:space="preserve">i ale alin. (6) </w:t>
      </w:r>
      <w:r w:rsidRPr="001B2760">
        <w:rPr>
          <w:rFonts w:cs="Cambria"/>
          <w:szCs w:val="24"/>
        </w:rPr>
        <w:t>ș</w:t>
      </w:r>
      <w:r w:rsidRPr="001B2760">
        <w:rPr>
          <w:rFonts w:cs="Arial"/>
          <w:szCs w:val="24"/>
        </w:rPr>
        <w:t>i (7) din Legea nr. 207/2015 privind Codul de procedur</w:t>
      </w:r>
      <w:r w:rsidRPr="001B2760">
        <w:rPr>
          <w:rFonts w:cs="Book Antiqua"/>
          <w:szCs w:val="24"/>
        </w:rPr>
        <w:t>ă</w:t>
      </w:r>
      <w:r w:rsidRPr="001B2760">
        <w:rPr>
          <w:rFonts w:cs="Arial"/>
          <w:szCs w:val="24"/>
        </w:rPr>
        <w:t xml:space="preserve"> fiscal</w:t>
      </w:r>
      <w:r w:rsidRPr="001B2760">
        <w:rPr>
          <w:rFonts w:cs="Book Antiqua"/>
          <w:szCs w:val="24"/>
        </w:rPr>
        <w:t>ă</w:t>
      </w:r>
      <w:r w:rsidRPr="001B2760">
        <w:rPr>
          <w:rFonts w:cs="Arial"/>
          <w:szCs w:val="24"/>
        </w:rPr>
        <w:t>, cu modific</w:t>
      </w:r>
      <w:r w:rsidRPr="001B2760">
        <w:rPr>
          <w:rFonts w:cs="Book Antiqua"/>
          <w:szCs w:val="24"/>
        </w:rPr>
        <w:t>ă</w:t>
      </w:r>
      <w:r w:rsidRPr="001B2760">
        <w:rPr>
          <w:rFonts w:cs="Arial"/>
          <w:szCs w:val="24"/>
        </w:rPr>
        <w:t xml:space="preserve">rile </w:t>
      </w:r>
      <w:r w:rsidRPr="001B2760">
        <w:rPr>
          <w:rFonts w:cs="Cambria"/>
          <w:szCs w:val="24"/>
        </w:rPr>
        <w:t>ș</w:t>
      </w:r>
      <w:r w:rsidRPr="001B2760">
        <w:rPr>
          <w:rFonts w:cs="Arial"/>
          <w:szCs w:val="24"/>
        </w:rPr>
        <w:t>i complet</w:t>
      </w:r>
      <w:r w:rsidRPr="001B2760">
        <w:rPr>
          <w:rFonts w:cs="Book Antiqua"/>
          <w:szCs w:val="24"/>
        </w:rPr>
        <w:t>ă</w:t>
      </w:r>
      <w:r w:rsidRPr="001B2760">
        <w:rPr>
          <w:rFonts w:cs="Arial"/>
          <w:szCs w:val="24"/>
        </w:rPr>
        <w:t>rile ulterioare, comunic</w:t>
      </w:r>
      <w:r w:rsidRPr="001B2760">
        <w:rPr>
          <w:rFonts w:cs="Book Antiqua"/>
          <w:szCs w:val="24"/>
        </w:rPr>
        <w:t>ă</w:t>
      </w:r>
      <w:r w:rsidRPr="001B2760">
        <w:rPr>
          <w:rFonts w:cs="Arial"/>
          <w:szCs w:val="24"/>
        </w:rPr>
        <w:t>m c</w:t>
      </w:r>
      <w:r w:rsidRPr="001B2760">
        <w:rPr>
          <w:rFonts w:cs="Book Antiqua"/>
          <w:szCs w:val="24"/>
        </w:rPr>
        <w:t>ă</w:t>
      </w:r>
      <w:r w:rsidRPr="001B2760">
        <w:rPr>
          <w:rFonts w:cs="Arial"/>
          <w:szCs w:val="24"/>
        </w:rPr>
        <w:t xml:space="preserve"> au fost emise </w:t>
      </w:r>
      <w:r>
        <w:rPr>
          <w:rFonts w:cs="Arial"/>
          <w:szCs w:val="24"/>
        </w:rPr>
        <w:t xml:space="preserve">acte administrative fiscale </w:t>
      </w:r>
      <w:r w:rsidRPr="001B2760">
        <w:rPr>
          <w:rFonts w:cs="Arial"/>
          <w:szCs w:val="24"/>
        </w:rPr>
        <w:t>pentru urm</w:t>
      </w:r>
      <w:r w:rsidRPr="001B2760">
        <w:rPr>
          <w:rFonts w:cs="Book Antiqua"/>
          <w:szCs w:val="24"/>
        </w:rPr>
        <w:t>ă</w:t>
      </w:r>
      <w:r w:rsidRPr="001B2760">
        <w:rPr>
          <w:rFonts w:cs="Arial"/>
          <w:szCs w:val="24"/>
        </w:rPr>
        <w:t>torii contribuabili</w:t>
      </w:r>
      <w:r w:rsidRPr="00451401">
        <w:rPr>
          <w:rFonts w:cs="Arial"/>
          <w:szCs w:val="24"/>
        </w:rPr>
        <w:t>:</w:t>
      </w:r>
    </w:p>
    <w:p w14:paraId="784F3493" w14:textId="77777777" w:rsidR="00102481" w:rsidRPr="00451401" w:rsidRDefault="00102481" w:rsidP="0027211F">
      <w:pPr>
        <w:pStyle w:val="Header"/>
        <w:ind w:left="-567" w:right="-143" w:firstLine="11"/>
        <w:jc w:val="both"/>
        <w:rPr>
          <w:rFonts w:cs="Arial"/>
          <w:szCs w:val="24"/>
        </w:rPr>
      </w:pPr>
    </w:p>
    <w:tbl>
      <w:tblPr>
        <w:tblW w:w="10904" w:type="dxa"/>
        <w:tblInd w:w="-577" w:type="dxa"/>
        <w:tblLook w:val="04A0" w:firstRow="1" w:lastRow="0" w:firstColumn="1" w:lastColumn="0" w:noHBand="0" w:noVBand="1"/>
      </w:tblPr>
      <w:tblGrid>
        <w:gridCol w:w="648"/>
        <w:gridCol w:w="4236"/>
        <w:gridCol w:w="2911"/>
        <w:gridCol w:w="3109"/>
      </w:tblGrid>
      <w:tr w:rsidR="0027211F" w:rsidRPr="00451401" w14:paraId="72365FA4" w14:textId="77777777" w:rsidTr="001D0645">
        <w:trPr>
          <w:trHeight w:val="480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4BD9F6B" w14:textId="77777777" w:rsidR="0027211F" w:rsidRPr="00451401" w:rsidRDefault="0027211F" w:rsidP="0027211F">
            <w:pPr>
              <w:spacing w:after="0"/>
              <w:ind w:right="-143" w:firstLine="11"/>
              <w:jc w:val="center"/>
              <w:rPr>
                <w:rFonts w:cs="Arial"/>
                <w:b/>
                <w:bCs/>
                <w:szCs w:val="24"/>
              </w:rPr>
            </w:pPr>
            <w:r w:rsidRPr="00451401">
              <w:rPr>
                <w:rFonts w:cs="Arial"/>
                <w:b/>
                <w:bCs/>
                <w:szCs w:val="24"/>
              </w:rPr>
              <w:t>Nr. Crt.</w:t>
            </w:r>
          </w:p>
        </w:tc>
        <w:tc>
          <w:tcPr>
            <w:tcW w:w="42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999B8D2" w14:textId="77777777" w:rsidR="0027211F" w:rsidRPr="00451401" w:rsidRDefault="0027211F" w:rsidP="0027211F">
            <w:pPr>
              <w:spacing w:after="0"/>
              <w:ind w:right="-143" w:firstLine="11"/>
              <w:jc w:val="center"/>
              <w:rPr>
                <w:rFonts w:cs="Arial"/>
                <w:b/>
                <w:bCs/>
                <w:szCs w:val="24"/>
              </w:rPr>
            </w:pPr>
            <w:r w:rsidRPr="00451401">
              <w:rPr>
                <w:b/>
                <w:szCs w:val="24"/>
              </w:rPr>
              <w:t xml:space="preserve">Numele </w:t>
            </w:r>
            <w:r w:rsidRPr="00451401">
              <w:rPr>
                <w:rFonts w:cs="Cambria"/>
                <w:b/>
                <w:szCs w:val="24"/>
              </w:rPr>
              <w:t>ș</w:t>
            </w:r>
            <w:r w:rsidRPr="00451401">
              <w:rPr>
                <w:b/>
                <w:szCs w:val="24"/>
              </w:rPr>
              <w:t>i prenumele/denumirea contribuabilului</w:t>
            </w:r>
          </w:p>
        </w:tc>
        <w:tc>
          <w:tcPr>
            <w:tcW w:w="291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95407F7" w14:textId="77777777" w:rsidR="0027211F" w:rsidRPr="00451401" w:rsidRDefault="0027211F" w:rsidP="0027211F">
            <w:pPr>
              <w:spacing w:after="0"/>
              <w:ind w:right="-143" w:firstLine="11"/>
              <w:jc w:val="center"/>
              <w:rPr>
                <w:rFonts w:cs="Arial"/>
                <w:b/>
                <w:bCs/>
                <w:szCs w:val="24"/>
              </w:rPr>
            </w:pPr>
            <w:r w:rsidRPr="00451401">
              <w:rPr>
                <w:b/>
                <w:szCs w:val="24"/>
              </w:rPr>
              <w:t>Domiciliul fiscal al contribuabilului</w:t>
            </w:r>
          </w:p>
        </w:tc>
        <w:tc>
          <w:tcPr>
            <w:tcW w:w="31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7C240A1" w14:textId="77777777" w:rsidR="0027211F" w:rsidRPr="00451401" w:rsidRDefault="0027211F" w:rsidP="0027211F">
            <w:pPr>
              <w:spacing w:after="0"/>
              <w:ind w:right="-143" w:firstLine="11"/>
              <w:jc w:val="center"/>
              <w:rPr>
                <w:rFonts w:cs="Arial"/>
                <w:b/>
                <w:bCs/>
                <w:szCs w:val="24"/>
              </w:rPr>
            </w:pPr>
            <w:r w:rsidRPr="00451401">
              <w:rPr>
                <w:rFonts w:cs="Arial"/>
                <w:b/>
                <w:bCs/>
                <w:szCs w:val="24"/>
              </w:rPr>
              <w:t>Nr. Somatie+ Titlu executoriu/Data emitere</w:t>
            </w:r>
          </w:p>
        </w:tc>
      </w:tr>
      <w:tr w:rsidR="009157D5" w:rsidRPr="00451401" w14:paraId="4658F3C0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FF9DC" w14:textId="77777777" w:rsidR="009157D5" w:rsidRPr="006F1536" w:rsidRDefault="009157D5" w:rsidP="009157D5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F1536">
              <w:rPr>
                <w:rFonts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13A53" w14:textId="6664DD63" w:rsidR="009157D5" w:rsidRPr="006F1536" w:rsidRDefault="00916CE8" w:rsidP="009157D5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ROLYCAR TRANS</w:t>
            </w:r>
            <w:r w:rsidR="009157D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9157D5" w:rsidRPr="006F1536">
              <w:rPr>
                <w:rFonts w:cs="Arial"/>
                <w:color w:val="000000"/>
                <w:sz w:val="20"/>
                <w:szCs w:val="20"/>
              </w:rPr>
              <w:t>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C74DFB" w14:textId="50EDD25B" w:rsidR="009157D5" w:rsidRPr="006F1536" w:rsidRDefault="009157D5" w:rsidP="009157D5">
            <w:pPr>
              <w:spacing w:after="0" w:line="480" w:lineRule="auto"/>
              <w:ind w:right="-143" w:firstLine="11"/>
              <w:rPr>
                <w:rFonts w:cs="Arial"/>
                <w:color w:val="000000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076921" w14:textId="279155F3" w:rsidR="009157D5" w:rsidRPr="006F1536" w:rsidRDefault="009157D5" w:rsidP="009157D5">
            <w:pPr>
              <w:spacing w:after="0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916CE8">
              <w:rPr>
                <w:rFonts w:cs="Calibri"/>
                <w:sz w:val="20"/>
                <w:szCs w:val="20"/>
              </w:rPr>
              <w:t>142</w:t>
            </w:r>
            <w:r w:rsidRPr="006F1536">
              <w:rPr>
                <w:rFonts w:cs="Calibri"/>
                <w:sz w:val="20"/>
                <w:szCs w:val="20"/>
              </w:rPr>
              <w:t>/</w:t>
            </w:r>
            <w:r w:rsidR="00916CE8">
              <w:rPr>
                <w:rFonts w:cs="Calibri"/>
                <w:sz w:val="20"/>
                <w:szCs w:val="20"/>
              </w:rPr>
              <w:t>02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 w:rsidR="00B37409">
              <w:rPr>
                <w:rFonts w:cs="Calibri"/>
                <w:sz w:val="20"/>
                <w:szCs w:val="20"/>
              </w:rPr>
              <w:t>0</w:t>
            </w:r>
            <w:r w:rsidR="00916CE8">
              <w:rPr>
                <w:rFonts w:cs="Calibri"/>
                <w:sz w:val="20"/>
                <w:szCs w:val="20"/>
              </w:rPr>
              <w:t>2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 w:rsidR="00B37409">
              <w:rPr>
                <w:rFonts w:cs="Calibri"/>
                <w:sz w:val="20"/>
                <w:szCs w:val="20"/>
              </w:rPr>
              <w:t>6</w:t>
            </w:r>
          </w:p>
        </w:tc>
      </w:tr>
      <w:tr w:rsidR="009157D5" w:rsidRPr="00451401" w14:paraId="019ED83B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07371F" w14:textId="596082CA" w:rsidR="009157D5" w:rsidRPr="006F1536" w:rsidRDefault="009157D5" w:rsidP="009157D5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DA77ED" w14:textId="38834258" w:rsidR="009157D5" w:rsidRDefault="00916CE8" w:rsidP="009157D5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EUGENIAL BEAUTY</w:t>
            </w:r>
            <w:r w:rsidR="00884E72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9157D5">
              <w:rPr>
                <w:rFonts w:cs="Arial"/>
                <w:color w:val="000000"/>
                <w:sz w:val="20"/>
                <w:szCs w:val="20"/>
              </w:rPr>
              <w:t>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7ACDD" w14:textId="5EFCC14D" w:rsidR="009157D5" w:rsidRPr="006F1536" w:rsidRDefault="0071760C" w:rsidP="009157D5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F9E76" w14:textId="32D5C6FF" w:rsidR="009157D5" w:rsidRDefault="009157D5" w:rsidP="009157D5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916CE8">
              <w:rPr>
                <w:rFonts w:cs="Calibri"/>
                <w:sz w:val="20"/>
                <w:szCs w:val="20"/>
              </w:rPr>
              <w:t>138</w:t>
            </w:r>
            <w:r>
              <w:rPr>
                <w:rFonts w:cs="Calibri"/>
                <w:sz w:val="20"/>
                <w:szCs w:val="20"/>
              </w:rPr>
              <w:t>/</w:t>
            </w:r>
            <w:r w:rsidR="00916CE8">
              <w:rPr>
                <w:rFonts w:cs="Calibri"/>
                <w:sz w:val="20"/>
                <w:szCs w:val="20"/>
              </w:rPr>
              <w:t>28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 w:rsidR="00B37409">
              <w:rPr>
                <w:rFonts w:cs="Calibri"/>
                <w:sz w:val="20"/>
                <w:szCs w:val="20"/>
              </w:rPr>
              <w:t>01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 w:rsidR="00B37409">
              <w:rPr>
                <w:rFonts w:cs="Calibri"/>
                <w:sz w:val="20"/>
                <w:szCs w:val="20"/>
              </w:rPr>
              <w:t>6</w:t>
            </w:r>
          </w:p>
        </w:tc>
      </w:tr>
      <w:tr w:rsidR="009157D5" w:rsidRPr="00451401" w14:paraId="49DCADE5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A000A" w14:textId="78251D5C" w:rsidR="009157D5" w:rsidRDefault="009157D5" w:rsidP="009157D5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805799" w14:textId="29A204F9" w:rsidR="009157D5" w:rsidRDefault="00916CE8" w:rsidP="009157D5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KARISTOS</w:t>
            </w:r>
            <w:r w:rsidR="009157D5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D6BDC" w14:textId="5976B8F7" w:rsidR="009157D5" w:rsidRPr="006F1536" w:rsidRDefault="00B37409" w:rsidP="009157D5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0FCA9D" w14:textId="13E203CB" w:rsidR="009157D5" w:rsidRDefault="009157D5" w:rsidP="009157D5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916CE8">
              <w:rPr>
                <w:rFonts w:cs="Calibri"/>
                <w:sz w:val="20"/>
                <w:szCs w:val="20"/>
              </w:rPr>
              <w:t>127</w:t>
            </w:r>
            <w:r w:rsidR="0071760C">
              <w:rPr>
                <w:rFonts w:cs="Calibri"/>
                <w:sz w:val="20"/>
                <w:szCs w:val="20"/>
              </w:rPr>
              <w:t>/</w:t>
            </w:r>
            <w:r w:rsidR="00916CE8">
              <w:rPr>
                <w:rFonts w:cs="Calibri"/>
                <w:sz w:val="20"/>
                <w:szCs w:val="20"/>
              </w:rPr>
              <w:t>28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 w:rsidR="00B37409">
              <w:rPr>
                <w:rFonts w:cs="Calibri"/>
                <w:sz w:val="20"/>
                <w:szCs w:val="20"/>
              </w:rPr>
              <w:t>01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 w:rsidR="00B37409">
              <w:rPr>
                <w:rFonts w:cs="Calibri"/>
                <w:sz w:val="20"/>
                <w:szCs w:val="20"/>
              </w:rPr>
              <w:t>6</w:t>
            </w:r>
          </w:p>
        </w:tc>
      </w:tr>
      <w:tr w:rsidR="009157D5" w:rsidRPr="00451401" w14:paraId="79185D09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5E617" w14:textId="04F92643" w:rsidR="009157D5" w:rsidRDefault="009157D5" w:rsidP="009157D5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8FF5C" w14:textId="65B4C304" w:rsidR="009157D5" w:rsidRDefault="00916CE8" w:rsidP="009157D5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MIVAS</w:t>
            </w:r>
            <w:r w:rsidR="009157D5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941C4" w14:textId="127F7264" w:rsidR="009157D5" w:rsidRPr="006F1536" w:rsidRDefault="009157D5" w:rsidP="009157D5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CD1C6" w14:textId="4BE7AD54" w:rsidR="009157D5" w:rsidRDefault="009157D5" w:rsidP="009157D5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916CE8">
              <w:rPr>
                <w:rFonts w:cs="Calibri"/>
                <w:sz w:val="20"/>
                <w:szCs w:val="20"/>
              </w:rPr>
              <w:t>111</w:t>
            </w:r>
            <w:r>
              <w:rPr>
                <w:rFonts w:cs="Calibri"/>
                <w:sz w:val="20"/>
                <w:szCs w:val="20"/>
              </w:rPr>
              <w:t>/</w:t>
            </w:r>
            <w:r w:rsidR="00B37409">
              <w:rPr>
                <w:rFonts w:cs="Calibri"/>
                <w:sz w:val="20"/>
                <w:szCs w:val="20"/>
              </w:rPr>
              <w:t>2</w:t>
            </w:r>
            <w:r w:rsidR="00916CE8">
              <w:rPr>
                <w:rFonts w:cs="Calibri"/>
                <w:sz w:val="20"/>
                <w:szCs w:val="20"/>
              </w:rPr>
              <w:t>7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 w:rsidR="00B37409">
              <w:rPr>
                <w:rFonts w:cs="Calibri"/>
                <w:sz w:val="20"/>
                <w:szCs w:val="20"/>
              </w:rPr>
              <w:t>01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 w:rsidR="00B37409">
              <w:rPr>
                <w:rFonts w:cs="Calibri"/>
                <w:sz w:val="20"/>
                <w:szCs w:val="20"/>
              </w:rPr>
              <w:t>6</w:t>
            </w:r>
          </w:p>
        </w:tc>
      </w:tr>
      <w:tr w:rsidR="009157D5" w:rsidRPr="00451401" w14:paraId="1058FE68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CDA89" w14:textId="32B8473A" w:rsidR="009157D5" w:rsidRDefault="009157D5" w:rsidP="009157D5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588227" w14:textId="3A30A465" w:rsidR="009157D5" w:rsidRDefault="00916CE8" w:rsidP="009157D5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MARIDAX</w:t>
            </w:r>
            <w:r w:rsidR="00B37409">
              <w:rPr>
                <w:rFonts w:cs="Arial"/>
                <w:color w:val="000000"/>
                <w:sz w:val="20"/>
                <w:szCs w:val="20"/>
              </w:rPr>
              <w:t xml:space="preserve"> S.R.L</w:t>
            </w:r>
            <w:r w:rsidR="009157D5">
              <w:rPr>
                <w:rFonts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85D77B" w14:textId="25B6B380" w:rsidR="009157D5" w:rsidRPr="006F1536" w:rsidRDefault="009157D5" w:rsidP="009157D5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83DD5" w14:textId="1B9A8B51" w:rsidR="009157D5" w:rsidRDefault="00B37409" w:rsidP="009157D5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="009157D5"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916CE8">
              <w:rPr>
                <w:rFonts w:cs="Calibri"/>
                <w:sz w:val="20"/>
                <w:szCs w:val="20"/>
              </w:rPr>
              <w:t>98</w:t>
            </w:r>
            <w:r w:rsidR="009157D5" w:rsidRPr="006F1536">
              <w:rPr>
                <w:rFonts w:cs="Calibri"/>
                <w:sz w:val="20"/>
                <w:szCs w:val="20"/>
              </w:rPr>
              <w:t>/</w:t>
            </w:r>
            <w:r w:rsidR="00916CE8">
              <w:rPr>
                <w:rFonts w:cs="Calibri"/>
                <w:sz w:val="20"/>
                <w:szCs w:val="20"/>
              </w:rPr>
              <w:t>27</w:t>
            </w:r>
            <w:r w:rsidR="009157D5" w:rsidRPr="006F153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01</w:t>
            </w:r>
            <w:r w:rsidR="009157D5" w:rsidRPr="006F1536">
              <w:rPr>
                <w:rFonts w:cs="Calibri"/>
                <w:sz w:val="20"/>
                <w:szCs w:val="20"/>
              </w:rPr>
              <w:t>.202</w:t>
            </w:r>
            <w:r>
              <w:rPr>
                <w:rFonts w:cs="Calibri"/>
                <w:sz w:val="20"/>
                <w:szCs w:val="20"/>
              </w:rPr>
              <w:t>6</w:t>
            </w:r>
          </w:p>
        </w:tc>
      </w:tr>
      <w:tr w:rsidR="00B37409" w:rsidRPr="00451401" w14:paraId="2604056A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38D9EA" w14:textId="406E8D7E" w:rsidR="00B37409" w:rsidRDefault="00B37409" w:rsidP="00B37409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CE0A9" w14:textId="5C03E9CF" w:rsidR="00B37409" w:rsidRDefault="00916CE8" w:rsidP="00B37409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POWERMAP PERFORMANCE</w:t>
            </w:r>
            <w:r w:rsidR="00B37409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13C0F0" w14:textId="095C87D6" w:rsidR="00B37409" w:rsidRPr="006F1536" w:rsidRDefault="00916CE8" w:rsidP="00B37409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BÂRLAD</w:t>
            </w:r>
            <w:r w:rsidR="00B37409" w:rsidRPr="006F1536">
              <w:rPr>
                <w:rFonts w:cs="Calibri"/>
                <w:sz w:val="20"/>
                <w:szCs w:val="20"/>
              </w:rPr>
              <w:t>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DD6F50" w14:textId="32009130" w:rsidR="00B37409" w:rsidRDefault="00B37409" w:rsidP="00B37409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916CE8">
              <w:rPr>
                <w:rFonts w:cs="Calibri"/>
                <w:sz w:val="20"/>
                <w:szCs w:val="20"/>
              </w:rPr>
              <w:t>96</w:t>
            </w:r>
            <w:r w:rsidRPr="006F1536">
              <w:rPr>
                <w:rFonts w:cs="Calibri"/>
                <w:sz w:val="20"/>
                <w:szCs w:val="20"/>
              </w:rPr>
              <w:t>/</w:t>
            </w:r>
            <w:r w:rsidR="00916CE8">
              <w:rPr>
                <w:rFonts w:cs="Calibri"/>
                <w:sz w:val="20"/>
                <w:szCs w:val="20"/>
              </w:rPr>
              <w:t>27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01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>
              <w:rPr>
                <w:rFonts w:cs="Calibri"/>
                <w:sz w:val="20"/>
                <w:szCs w:val="20"/>
              </w:rPr>
              <w:t>6</w:t>
            </w:r>
          </w:p>
        </w:tc>
      </w:tr>
      <w:tr w:rsidR="00B37409" w:rsidRPr="00451401" w14:paraId="1B78B9EB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FF6D50" w14:textId="5236B36D" w:rsidR="00B37409" w:rsidRDefault="00B37409" w:rsidP="00B37409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1195E4" w14:textId="276EA506" w:rsidR="00B37409" w:rsidRDefault="00916CE8" w:rsidP="00B37409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ROACT CONSULTING &amp; MANAGEMENT</w:t>
            </w:r>
            <w:r w:rsidR="00B37409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B02105" w14:textId="2E30A107" w:rsidR="00B37409" w:rsidRPr="006F1536" w:rsidRDefault="00B37409" w:rsidP="00B37409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FAAD1" w14:textId="02E1E582" w:rsidR="00B37409" w:rsidRDefault="00B37409" w:rsidP="00B37409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916CE8">
              <w:rPr>
                <w:rFonts w:cs="Calibri"/>
                <w:sz w:val="20"/>
                <w:szCs w:val="20"/>
              </w:rPr>
              <w:t>91</w:t>
            </w:r>
            <w:r w:rsidRPr="006F1536">
              <w:rPr>
                <w:rFonts w:cs="Calibri"/>
                <w:sz w:val="20"/>
                <w:szCs w:val="20"/>
              </w:rPr>
              <w:t>/</w:t>
            </w:r>
            <w:r>
              <w:rPr>
                <w:rFonts w:cs="Calibri"/>
                <w:sz w:val="20"/>
                <w:szCs w:val="20"/>
              </w:rPr>
              <w:t>2</w:t>
            </w:r>
            <w:r w:rsidR="00916CE8">
              <w:rPr>
                <w:rFonts w:cs="Calibri"/>
                <w:sz w:val="20"/>
                <w:szCs w:val="20"/>
              </w:rPr>
              <w:t>6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01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>
              <w:rPr>
                <w:rFonts w:cs="Calibri"/>
                <w:sz w:val="20"/>
                <w:szCs w:val="20"/>
              </w:rPr>
              <w:t>6</w:t>
            </w:r>
          </w:p>
        </w:tc>
      </w:tr>
      <w:tr w:rsidR="00B37409" w:rsidRPr="00451401" w14:paraId="0AB62F83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850F7" w14:textId="3C750DFF" w:rsidR="00B37409" w:rsidRDefault="00B37409" w:rsidP="00B37409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96FF54" w14:textId="136ED372" w:rsidR="00B37409" w:rsidRDefault="00916CE8" w:rsidP="00B37409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TARCOVIS</w:t>
            </w:r>
            <w:r w:rsidR="00B37409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  <w:r>
              <w:rPr>
                <w:rFonts w:cs="Arial"/>
                <w:color w:val="000000"/>
                <w:sz w:val="20"/>
                <w:szCs w:val="20"/>
              </w:rPr>
              <w:t>-D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0D10" w14:textId="152B037A" w:rsidR="00B37409" w:rsidRPr="006F1536" w:rsidRDefault="00B37409" w:rsidP="00B37409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7E699" w14:textId="0C63AC59" w:rsidR="00B37409" w:rsidRDefault="00B37409" w:rsidP="00B37409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916CE8">
              <w:rPr>
                <w:rFonts w:cs="Calibri"/>
                <w:sz w:val="20"/>
                <w:szCs w:val="20"/>
              </w:rPr>
              <w:t>89</w:t>
            </w:r>
            <w:r w:rsidRPr="006F1536">
              <w:rPr>
                <w:rFonts w:cs="Calibri"/>
                <w:sz w:val="20"/>
                <w:szCs w:val="20"/>
              </w:rPr>
              <w:t>/</w:t>
            </w:r>
            <w:r w:rsidR="00916CE8">
              <w:rPr>
                <w:rFonts w:cs="Calibri"/>
                <w:sz w:val="20"/>
                <w:szCs w:val="20"/>
              </w:rPr>
              <w:t>26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01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>
              <w:rPr>
                <w:rFonts w:cs="Calibri"/>
                <w:sz w:val="20"/>
                <w:szCs w:val="20"/>
              </w:rPr>
              <w:t>6</w:t>
            </w:r>
          </w:p>
        </w:tc>
      </w:tr>
      <w:tr w:rsidR="00B37409" w:rsidRPr="00451401" w14:paraId="4F0EFCA8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1E5DF8" w14:textId="45EB6D14" w:rsidR="00B37409" w:rsidRDefault="00B37409" w:rsidP="00B37409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7F4A5" w14:textId="4CFAB4CC" w:rsidR="00B37409" w:rsidRDefault="00916CE8" w:rsidP="00B37409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RRA CONSULTING</w:t>
            </w:r>
            <w:r w:rsidR="00B37409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14592" w14:textId="6A09EC48" w:rsidR="00B37409" w:rsidRPr="006F1536" w:rsidRDefault="00B37409" w:rsidP="00B37409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6AD9C" w14:textId="5F54A0BE" w:rsidR="00B37409" w:rsidRDefault="00B37409" w:rsidP="00B37409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916CE8">
              <w:rPr>
                <w:rFonts w:cs="Calibri"/>
                <w:sz w:val="20"/>
                <w:szCs w:val="20"/>
              </w:rPr>
              <w:t>88</w:t>
            </w:r>
            <w:r w:rsidRPr="006F1536">
              <w:rPr>
                <w:rFonts w:cs="Calibri"/>
                <w:sz w:val="20"/>
                <w:szCs w:val="20"/>
              </w:rPr>
              <w:t>/</w:t>
            </w:r>
            <w:r>
              <w:rPr>
                <w:rFonts w:cs="Calibri"/>
                <w:sz w:val="20"/>
                <w:szCs w:val="20"/>
              </w:rPr>
              <w:t>2</w:t>
            </w:r>
            <w:r w:rsidR="00916CE8">
              <w:rPr>
                <w:rFonts w:cs="Calibri"/>
                <w:sz w:val="20"/>
                <w:szCs w:val="20"/>
              </w:rPr>
              <w:t>6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01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>
              <w:rPr>
                <w:rFonts w:cs="Calibri"/>
                <w:sz w:val="20"/>
                <w:szCs w:val="20"/>
              </w:rPr>
              <w:t>6</w:t>
            </w:r>
          </w:p>
        </w:tc>
      </w:tr>
      <w:tr w:rsidR="00B37409" w:rsidRPr="00451401" w14:paraId="604A83BD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8F5ADD" w14:textId="37B62AA0" w:rsidR="00B37409" w:rsidRDefault="00B37409" w:rsidP="00B37409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9D88A2" w14:textId="33A770B3" w:rsidR="00B37409" w:rsidRDefault="00916CE8" w:rsidP="00B37409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TRADISERV HAIDUCII</w:t>
            </w:r>
            <w:r w:rsidR="00B37409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F791A" w14:textId="2A79AD27" w:rsidR="00B37409" w:rsidRPr="006F1536" w:rsidRDefault="00B37409" w:rsidP="00B37409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5DADF" w14:textId="119886E7" w:rsidR="00B37409" w:rsidRDefault="00B37409" w:rsidP="00B37409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916CE8">
              <w:rPr>
                <w:rFonts w:cs="Calibri"/>
                <w:sz w:val="20"/>
                <w:szCs w:val="20"/>
              </w:rPr>
              <w:t>86</w:t>
            </w:r>
            <w:r w:rsidRPr="006F1536">
              <w:rPr>
                <w:rFonts w:cs="Calibri"/>
                <w:sz w:val="20"/>
                <w:szCs w:val="20"/>
              </w:rPr>
              <w:t>/</w:t>
            </w:r>
            <w:r w:rsidR="00916CE8">
              <w:rPr>
                <w:rFonts w:cs="Calibri"/>
                <w:sz w:val="20"/>
                <w:szCs w:val="20"/>
              </w:rPr>
              <w:t>26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01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>
              <w:rPr>
                <w:rFonts w:cs="Calibri"/>
                <w:sz w:val="20"/>
                <w:szCs w:val="20"/>
              </w:rPr>
              <w:t>6</w:t>
            </w:r>
          </w:p>
        </w:tc>
      </w:tr>
      <w:tr w:rsidR="00B37409" w:rsidRPr="00451401" w14:paraId="70195E9A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238063" w14:textId="76D2C583" w:rsidR="00B37409" w:rsidRDefault="00B37409" w:rsidP="00B37409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0119A1" w14:textId="1B1E33C9" w:rsidR="00B37409" w:rsidRDefault="00916CE8" w:rsidP="00B37409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PARTIDUL MISCAREA POPULARA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40E9CA" w14:textId="578FF921" w:rsidR="00B37409" w:rsidRPr="006F1536" w:rsidRDefault="00B37409" w:rsidP="00B37409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5BBFB" w14:textId="0209DBCA" w:rsidR="00B37409" w:rsidRDefault="00B37409" w:rsidP="00B37409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916CE8">
              <w:rPr>
                <w:rFonts w:cs="Calibri"/>
                <w:sz w:val="20"/>
                <w:szCs w:val="20"/>
              </w:rPr>
              <w:t>84</w:t>
            </w:r>
            <w:r w:rsidRPr="006F1536">
              <w:rPr>
                <w:rFonts w:cs="Calibri"/>
                <w:sz w:val="20"/>
                <w:szCs w:val="20"/>
              </w:rPr>
              <w:t>/</w:t>
            </w:r>
            <w:r w:rsidR="00916CE8">
              <w:rPr>
                <w:rFonts w:cs="Calibri"/>
                <w:sz w:val="20"/>
                <w:szCs w:val="20"/>
              </w:rPr>
              <w:t>26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01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>
              <w:rPr>
                <w:rFonts w:cs="Calibri"/>
                <w:sz w:val="20"/>
                <w:szCs w:val="20"/>
              </w:rPr>
              <w:t>6</w:t>
            </w:r>
          </w:p>
        </w:tc>
      </w:tr>
      <w:tr w:rsidR="00B37409" w:rsidRPr="00451401" w14:paraId="350721B3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FF69A2" w14:textId="185FF40C" w:rsidR="00B37409" w:rsidRDefault="00B37409" w:rsidP="00B37409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44C36" w14:textId="40EB5DDB" w:rsidR="00B37409" w:rsidRDefault="00916CE8" w:rsidP="00B37409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THE TWO BARBERS</w:t>
            </w:r>
            <w:r w:rsidR="00B37409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C7DB9" w14:textId="55B2FD5C" w:rsidR="00B37409" w:rsidRPr="006F1536" w:rsidRDefault="00B37409" w:rsidP="00B37409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1FEE57" w14:textId="557CD558" w:rsidR="00B37409" w:rsidRDefault="00B37409" w:rsidP="00B37409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916CE8">
              <w:rPr>
                <w:rFonts w:cs="Calibri"/>
                <w:sz w:val="20"/>
                <w:szCs w:val="20"/>
              </w:rPr>
              <w:t>83</w:t>
            </w:r>
            <w:r w:rsidRPr="006F1536">
              <w:rPr>
                <w:rFonts w:cs="Calibri"/>
                <w:sz w:val="20"/>
                <w:szCs w:val="20"/>
              </w:rPr>
              <w:t>/</w:t>
            </w:r>
            <w:r w:rsidR="00916CE8">
              <w:rPr>
                <w:rFonts w:cs="Calibri"/>
                <w:sz w:val="20"/>
                <w:szCs w:val="20"/>
              </w:rPr>
              <w:t>26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01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>
              <w:rPr>
                <w:rFonts w:cs="Calibri"/>
                <w:sz w:val="20"/>
                <w:szCs w:val="20"/>
              </w:rPr>
              <w:t>6</w:t>
            </w:r>
          </w:p>
        </w:tc>
      </w:tr>
      <w:tr w:rsidR="00B37409" w:rsidRPr="00451401" w14:paraId="10CF6F81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56FAB" w14:textId="351F8D20" w:rsidR="00B37409" w:rsidRDefault="00B37409" w:rsidP="00B37409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799ECE" w14:textId="14E7BBAF" w:rsidR="00B37409" w:rsidRDefault="00916CE8" w:rsidP="00B37409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EVAFOXPROD</w:t>
            </w:r>
            <w:r w:rsidR="00B37409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E1AB5" w14:textId="124DEFFF" w:rsidR="00B37409" w:rsidRPr="00B37409" w:rsidRDefault="00916CE8" w:rsidP="00B37409">
            <w:pPr>
              <w:spacing w:after="0" w:line="480" w:lineRule="auto"/>
              <w:ind w:right="-143" w:firstLine="11"/>
              <w:jc w:val="both"/>
              <w:rPr>
                <w:rFonts w:cs="Calibri"/>
                <w:sz w:val="16"/>
                <w:szCs w:val="16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34B60" w14:textId="5694FF59" w:rsidR="00B37409" w:rsidRDefault="00B37409" w:rsidP="00B37409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916CE8">
              <w:rPr>
                <w:rFonts w:cs="Calibri"/>
                <w:sz w:val="20"/>
                <w:szCs w:val="20"/>
              </w:rPr>
              <w:t>82</w:t>
            </w:r>
            <w:r>
              <w:rPr>
                <w:rFonts w:cs="Calibri"/>
                <w:sz w:val="20"/>
                <w:szCs w:val="20"/>
              </w:rPr>
              <w:t>/</w:t>
            </w:r>
            <w:r w:rsidR="00916CE8">
              <w:rPr>
                <w:rFonts w:cs="Calibri"/>
                <w:sz w:val="20"/>
                <w:szCs w:val="20"/>
              </w:rPr>
              <w:t>26</w:t>
            </w:r>
            <w:r>
              <w:rPr>
                <w:rFonts w:cs="Calibri"/>
                <w:sz w:val="20"/>
                <w:szCs w:val="20"/>
              </w:rPr>
              <w:t>.01.2026</w:t>
            </w:r>
          </w:p>
        </w:tc>
      </w:tr>
      <w:tr w:rsidR="0012718D" w:rsidRPr="00451401" w14:paraId="05301C08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F86A6" w14:textId="759006B1" w:rsidR="0012718D" w:rsidRDefault="0012718D" w:rsidP="0012718D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3D4A7A" w14:textId="4A0A2C7F" w:rsidR="0012718D" w:rsidRDefault="00916CE8" w:rsidP="0012718D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AML CUSTOM 1</w:t>
            </w:r>
            <w:r w:rsidR="0012718D">
              <w:rPr>
                <w:rFonts w:cs="Arial"/>
                <w:color w:val="000000"/>
                <w:sz w:val="20"/>
                <w:szCs w:val="20"/>
              </w:rPr>
              <w:t xml:space="preserve"> S</w:t>
            </w:r>
            <w:r>
              <w:rPr>
                <w:rFonts w:cs="Arial"/>
                <w:color w:val="000000"/>
                <w:sz w:val="20"/>
                <w:szCs w:val="20"/>
              </w:rPr>
              <w:t>.</w:t>
            </w:r>
            <w:r w:rsidR="0012718D">
              <w:rPr>
                <w:rFonts w:cs="Arial"/>
                <w:color w:val="000000"/>
                <w:sz w:val="20"/>
                <w:szCs w:val="20"/>
              </w:rPr>
              <w:t>R</w:t>
            </w:r>
            <w:r>
              <w:rPr>
                <w:rFonts w:cs="Arial"/>
                <w:color w:val="000000"/>
                <w:sz w:val="20"/>
                <w:szCs w:val="20"/>
              </w:rPr>
              <w:t>.</w:t>
            </w:r>
            <w:r w:rsidR="0012718D">
              <w:rPr>
                <w:rFonts w:cs="Arial"/>
                <w:color w:val="000000"/>
                <w:sz w:val="20"/>
                <w:szCs w:val="20"/>
              </w:rPr>
              <w:t>L</w:t>
            </w:r>
            <w:r>
              <w:rPr>
                <w:rFonts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ED854" w14:textId="2C829084" w:rsidR="0012718D" w:rsidRPr="00B37409" w:rsidRDefault="0012718D" w:rsidP="0012718D">
            <w:pPr>
              <w:spacing w:after="0" w:line="480" w:lineRule="auto"/>
              <w:ind w:right="-143" w:firstLine="11"/>
              <w:jc w:val="both"/>
              <w:rPr>
                <w:rFonts w:cs="Calibri"/>
                <w:sz w:val="16"/>
                <w:szCs w:val="16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9DD639" w14:textId="134D351A" w:rsidR="0012718D" w:rsidRDefault="0012718D" w:rsidP="0012718D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916CE8">
              <w:rPr>
                <w:rFonts w:cs="Calibri"/>
                <w:sz w:val="20"/>
                <w:szCs w:val="20"/>
              </w:rPr>
              <w:t>81</w:t>
            </w:r>
            <w:r w:rsidRPr="006F1536">
              <w:rPr>
                <w:rFonts w:cs="Calibri"/>
                <w:sz w:val="20"/>
                <w:szCs w:val="20"/>
              </w:rPr>
              <w:t>/</w:t>
            </w:r>
            <w:r w:rsidR="00916CE8">
              <w:rPr>
                <w:rFonts w:cs="Calibri"/>
                <w:sz w:val="20"/>
                <w:szCs w:val="20"/>
              </w:rPr>
              <w:t>26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01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>
              <w:rPr>
                <w:rFonts w:cs="Calibri"/>
                <w:sz w:val="20"/>
                <w:szCs w:val="20"/>
              </w:rPr>
              <w:t>6</w:t>
            </w:r>
          </w:p>
        </w:tc>
      </w:tr>
      <w:tr w:rsidR="0012718D" w:rsidRPr="00451401" w14:paraId="48BAE889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29B367" w14:textId="4608A44A" w:rsidR="0012718D" w:rsidRDefault="0012718D" w:rsidP="0012718D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D44C11" w14:textId="2169C2BF" w:rsidR="0012718D" w:rsidRDefault="00916CE8" w:rsidP="0012718D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BURLACUPUB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76CCE5" w14:textId="22389E5A" w:rsidR="0012718D" w:rsidRPr="006F1536" w:rsidRDefault="00916CE8" w:rsidP="0012718D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9F20D1" w14:textId="0CF69790" w:rsidR="0012718D" w:rsidRDefault="0012718D" w:rsidP="0012718D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916CE8">
              <w:rPr>
                <w:rFonts w:cs="Calibri"/>
                <w:sz w:val="20"/>
                <w:szCs w:val="20"/>
              </w:rPr>
              <w:t>80</w:t>
            </w:r>
            <w:r>
              <w:rPr>
                <w:rFonts w:cs="Calibri"/>
                <w:sz w:val="20"/>
                <w:szCs w:val="20"/>
              </w:rPr>
              <w:t>/</w:t>
            </w:r>
            <w:r w:rsidR="00916CE8">
              <w:rPr>
                <w:rFonts w:cs="Calibri"/>
                <w:sz w:val="20"/>
                <w:szCs w:val="20"/>
              </w:rPr>
              <w:t>26</w:t>
            </w:r>
            <w:r>
              <w:rPr>
                <w:rFonts w:cs="Calibri"/>
                <w:sz w:val="20"/>
                <w:szCs w:val="20"/>
              </w:rPr>
              <w:t>.</w:t>
            </w:r>
            <w:r w:rsidR="00916CE8">
              <w:rPr>
                <w:rFonts w:cs="Calibri"/>
                <w:sz w:val="20"/>
                <w:szCs w:val="20"/>
              </w:rPr>
              <w:t>01</w:t>
            </w:r>
            <w:r>
              <w:rPr>
                <w:rFonts w:cs="Calibri"/>
                <w:sz w:val="20"/>
                <w:szCs w:val="20"/>
              </w:rPr>
              <w:t>.202</w:t>
            </w:r>
            <w:r w:rsidR="00916CE8">
              <w:rPr>
                <w:rFonts w:cs="Calibri"/>
                <w:sz w:val="20"/>
                <w:szCs w:val="20"/>
              </w:rPr>
              <w:t>6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  <w:tr w:rsidR="00916CE8" w:rsidRPr="00451401" w14:paraId="7D2D94A2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43C3A0" w14:textId="595AC6E0" w:rsidR="00916CE8" w:rsidRDefault="00916CE8" w:rsidP="0012718D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B4972E" w14:textId="6E8B89B1" w:rsidR="00916CE8" w:rsidRDefault="00916CE8" w:rsidP="0012718D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CARLODOMI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8B98B" w14:textId="7A2E4A87" w:rsidR="00916CE8" w:rsidRPr="006F1536" w:rsidRDefault="00916CE8" w:rsidP="0012718D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2F0D4" w14:textId="7C825C5B" w:rsidR="00916CE8" w:rsidRDefault="00916CE8" w:rsidP="0012718D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 NR. 79/26.01.2026</w:t>
            </w:r>
          </w:p>
        </w:tc>
      </w:tr>
      <w:tr w:rsidR="00916CE8" w:rsidRPr="00451401" w14:paraId="297FB61E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179B42" w14:textId="49B08139" w:rsidR="00916CE8" w:rsidRDefault="00916CE8" w:rsidP="0012718D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ABF61C" w14:textId="0B927453" w:rsidR="00916CE8" w:rsidRDefault="00916CE8" w:rsidP="0012718D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SAUCOSTI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D86C8" w14:textId="67087B67" w:rsidR="00916CE8" w:rsidRPr="006F1536" w:rsidRDefault="00916CE8" w:rsidP="0012718D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BĂCEȘTI</w:t>
            </w:r>
            <w:r w:rsidRPr="006F1536">
              <w:rPr>
                <w:rFonts w:cs="Calibri"/>
                <w:sz w:val="20"/>
                <w:szCs w:val="20"/>
              </w:rPr>
              <w:t>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F8952D" w14:textId="2CC93B44" w:rsidR="00916CE8" w:rsidRDefault="00916CE8" w:rsidP="0012718D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 NR. 94/26.01.2026</w:t>
            </w:r>
          </w:p>
        </w:tc>
      </w:tr>
    </w:tbl>
    <w:p w14:paraId="4AF5BA4B" w14:textId="77777777" w:rsidR="00511BCA" w:rsidRDefault="0027211F" w:rsidP="00511BCA">
      <w:pPr>
        <w:autoSpaceDE w:val="0"/>
        <w:autoSpaceDN w:val="0"/>
        <w:adjustRightInd w:val="0"/>
        <w:spacing w:after="0"/>
        <w:ind w:left="-720" w:right="-143" w:firstLine="11"/>
        <w:jc w:val="both"/>
        <w:rPr>
          <w:rFonts w:cs="Arial"/>
          <w:szCs w:val="24"/>
        </w:rPr>
      </w:pPr>
      <w:r w:rsidRPr="00451401">
        <w:rPr>
          <w:rFonts w:cs="Arial"/>
          <w:szCs w:val="24"/>
        </w:rPr>
        <w:t xml:space="preserve">  </w:t>
      </w:r>
      <w:r w:rsidR="00511BCA">
        <w:rPr>
          <w:rFonts w:cs="Arial"/>
          <w:szCs w:val="24"/>
        </w:rPr>
        <w:t xml:space="preserve"> </w:t>
      </w:r>
      <w:r w:rsidRPr="00451401">
        <w:rPr>
          <w:rFonts w:cs="Arial"/>
          <w:szCs w:val="24"/>
        </w:rPr>
        <w:t xml:space="preserve">       </w:t>
      </w:r>
      <w:r>
        <w:rPr>
          <w:rFonts w:cs="Arial"/>
          <w:szCs w:val="24"/>
        </w:rPr>
        <w:t xml:space="preserve">  </w:t>
      </w:r>
      <w:r w:rsidRPr="00451401">
        <w:rPr>
          <w:rFonts w:cs="Arial"/>
          <w:szCs w:val="24"/>
        </w:rPr>
        <w:t xml:space="preserve">  Actele administrative fiscale pot fi consultate de titularii acestora la sediul organului fiscal </w:t>
      </w:r>
      <w:r w:rsidR="00511BCA">
        <w:rPr>
          <w:rFonts w:cs="Arial"/>
          <w:szCs w:val="24"/>
        </w:rPr>
        <w:t xml:space="preserve">  </w:t>
      </w:r>
    </w:p>
    <w:p w14:paraId="39C8B29B" w14:textId="63869667" w:rsidR="0027211F" w:rsidRPr="00451401" w:rsidRDefault="00511BCA" w:rsidP="00511BCA">
      <w:pPr>
        <w:autoSpaceDE w:val="0"/>
        <w:autoSpaceDN w:val="0"/>
        <w:adjustRightInd w:val="0"/>
        <w:spacing w:after="0"/>
        <w:ind w:left="-720" w:right="-143" w:firstLine="11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   </w:t>
      </w:r>
      <w:r w:rsidR="0027211F" w:rsidRPr="00451401">
        <w:rPr>
          <w:rFonts w:cs="Arial"/>
          <w:szCs w:val="24"/>
        </w:rPr>
        <w:t>emitent.</w:t>
      </w:r>
    </w:p>
    <w:p w14:paraId="6378B78D" w14:textId="18FB8FAD" w:rsidR="0027211F" w:rsidRDefault="0027211F" w:rsidP="0027211F">
      <w:pPr>
        <w:autoSpaceDE w:val="0"/>
        <w:autoSpaceDN w:val="0"/>
        <w:adjustRightInd w:val="0"/>
        <w:spacing w:after="0"/>
        <w:ind w:left="-567" w:right="-143" w:firstLine="11"/>
        <w:jc w:val="both"/>
        <w:rPr>
          <w:rFonts w:cs="Arial"/>
          <w:szCs w:val="24"/>
        </w:rPr>
      </w:pPr>
      <w:r w:rsidRPr="00451401">
        <w:rPr>
          <w:rFonts w:cs="Arial"/>
          <w:szCs w:val="24"/>
        </w:rPr>
        <w:t xml:space="preserve">       </w:t>
      </w:r>
      <w:r>
        <w:rPr>
          <w:rFonts w:cs="Arial"/>
          <w:szCs w:val="24"/>
        </w:rPr>
        <w:t xml:space="preserve"> </w:t>
      </w:r>
      <w:r w:rsidRPr="0045140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  </w:t>
      </w:r>
      <w:r w:rsidRPr="00451401">
        <w:rPr>
          <w:rFonts w:cs="Arial"/>
          <w:szCs w:val="24"/>
        </w:rPr>
        <w:t xml:space="preserve"> Prezentele acte administrative fiscale se consideră comunicate în termen de 15 zile de la data afi</w:t>
      </w:r>
      <w:r w:rsidRPr="00451401">
        <w:rPr>
          <w:rFonts w:cs="Cambria"/>
          <w:szCs w:val="24"/>
        </w:rPr>
        <w:t>ș</w:t>
      </w:r>
      <w:r w:rsidRPr="00451401">
        <w:rPr>
          <w:rFonts w:cs="Book Antiqua"/>
          <w:szCs w:val="24"/>
        </w:rPr>
        <w:t>ă</w:t>
      </w:r>
      <w:r w:rsidRPr="00451401">
        <w:rPr>
          <w:rFonts w:cs="Arial"/>
          <w:szCs w:val="24"/>
        </w:rPr>
        <w:t>rii anun</w:t>
      </w:r>
      <w:r w:rsidRPr="00451401">
        <w:rPr>
          <w:rFonts w:cs="Cambria"/>
          <w:szCs w:val="24"/>
        </w:rPr>
        <w:t>ț</w:t>
      </w:r>
      <w:r w:rsidRPr="00451401">
        <w:rPr>
          <w:rFonts w:cs="Arial"/>
          <w:szCs w:val="24"/>
        </w:rPr>
        <w:t>ului, respectiv</w:t>
      </w:r>
      <w:r w:rsidRPr="00451401">
        <w:rPr>
          <w:rStyle w:val="FootnoteReference"/>
          <w:rFonts w:cs="Arial"/>
          <w:szCs w:val="24"/>
        </w:rPr>
        <w:footnoteReference w:id="1"/>
      </w:r>
      <w:r w:rsidRPr="00451401">
        <w:rPr>
          <w:rFonts w:cs="Arial"/>
          <w:szCs w:val="24"/>
        </w:rPr>
        <w:t xml:space="preserve"> </w:t>
      </w:r>
      <w:r w:rsidR="0012718D">
        <w:rPr>
          <w:rFonts w:cs="Arial"/>
          <w:szCs w:val="24"/>
        </w:rPr>
        <w:t>1</w:t>
      </w:r>
      <w:r w:rsidR="00916CE8">
        <w:rPr>
          <w:rFonts w:cs="Arial"/>
          <w:szCs w:val="24"/>
        </w:rPr>
        <w:t>7</w:t>
      </w:r>
      <w:r w:rsidRPr="00451401">
        <w:rPr>
          <w:rFonts w:cs="Arial"/>
          <w:szCs w:val="24"/>
        </w:rPr>
        <w:t>.</w:t>
      </w:r>
      <w:r w:rsidR="0012718D">
        <w:rPr>
          <w:rFonts w:cs="Arial"/>
          <w:szCs w:val="24"/>
        </w:rPr>
        <w:t>02</w:t>
      </w:r>
      <w:r w:rsidRPr="00451401">
        <w:rPr>
          <w:rFonts w:cs="Arial"/>
          <w:szCs w:val="24"/>
        </w:rPr>
        <w:t>.202</w:t>
      </w:r>
      <w:r w:rsidR="0012718D">
        <w:rPr>
          <w:rFonts w:cs="Arial"/>
          <w:szCs w:val="24"/>
        </w:rPr>
        <w:t>6</w:t>
      </w:r>
      <w:r w:rsidRPr="00451401">
        <w:rPr>
          <w:rFonts w:cs="Arial"/>
          <w:szCs w:val="24"/>
        </w:rPr>
        <w:t>.</w:t>
      </w:r>
    </w:p>
    <w:p w14:paraId="386A0805" w14:textId="77777777" w:rsidR="0012718D" w:rsidRDefault="0012718D" w:rsidP="0027211F">
      <w:pPr>
        <w:autoSpaceDE w:val="0"/>
        <w:autoSpaceDN w:val="0"/>
        <w:adjustRightInd w:val="0"/>
        <w:spacing w:after="0"/>
        <w:ind w:left="-567" w:right="-143" w:firstLine="11"/>
        <w:jc w:val="both"/>
        <w:rPr>
          <w:rFonts w:cs="Arial"/>
          <w:szCs w:val="24"/>
        </w:rPr>
      </w:pPr>
    </w:p>
    <w:p w14:paraId="2C01E417" w14:textId="2573B299" w:rsidR="0027211F" w:rsidRDefault="0027211F" w:rsidP="0027211F">
      <w:pPr>
        <w:autoSpaceDE w:val="0"/>
        <w:autoSpaceDN w:val="0"/>
        <w:adjustRightInd w:val="0"/>
        <w:spacing w:after="0"/>
        <w:ind w:left="-567" w:right="-143" w:firstLine="11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            </w:t>
      </w:r>
      <w:r w:rsidRPr="00451401">
        <w:rPr>
          <w:rFonts w:cs="Arial"/>
          <w:szCs w:val="24"/>
        </w:rPr>
        <w:t>Dacă ave</w:t>
      </w:r>
      <w:r w:rsidRPr="00451401">
        <w:rPr>
          <w:rFonts w:cs="Cambria"/>
          <w:szCs w:val="24"/>
        </w:rPr>
        <w:t>ț</w:t>
      </w:r>
      <w:r w:rsidRPr="00451401">
        <w:rPr>
          <w:rFonts w:cs="Arial"/>
          <w:szCs w:val="24"/>
        </w:rPr>
        <w:t>i nel</w:t>
      </w:r>
      <w:r w:rsidRPr="00451401">
        <w:rPr>
          <w:rFonts w:cs="Book Antiqua"/>
          <w:szCs w:val="24"/>
        </w:rPr>
        <w:t>ă</w:t>
      </w:r>
      <w:r w:rsidRPr="00451401">
        <w:rPr>
          <w:rFonts w:cs="Arial"/>
          <w:szCs w:val="24"/>
        </w:rPr>
        <w:t xml:space="preserve">muriri </w:t>
      </w:r>
      <w:r w:rsidRPr="00451401">
        <w:rPr>
          <w:rFonts w:cs="Book Antiqua"/>
          <w:szCs w:val="24"/>
        </w:rPr>
        <w:t>î</w:t>
      </w:r>
      <w:r w:rsidRPr="00451401">
        <w:rPr>
          <w:rFonts w:cs="Arial"/>
          <w:szCs w:val="24"/>
        </w:rPr>
        <w:t>n leg</w:t>
      </w:r>
      <w:r w:rsidRPr="00451401">
        <w:rPr>
          <w:rFonts w:cs="Book Antiqua"/>
          <w:szCs w:val="24"/>
        </w:rPr>
        <w:t>ă</w:t>
      </w:r>
      <w:r w:rsidRPr="00451401">
        <w:rPr>
          <w:rFonts w:cs="Arial"/>
          <w:szCs w:val="24"/>
        </w:rPr>
        <w:t>tur</w:t>
      </w:r>
      <w:r w:rsidRPr="00451401">
        <w:rPr>
          <w:rFonts w:cs="Book Antiqua"/>
          <w:szCs w:val="24"/>
        </w:rPr>
        <w:t>ă</w:t>
      </w:r>
      <w:r w:rsidRPr="00451401">
        <w:rPr>
          <w:rFonts w:cs="Arial"/>
          <w:szCs w:val="24"/>
        </w:rPr>
        <w:t xml:space="preserve"> cu acest anun</w:t>
      </w:r>
      <w:r w:rsidRPr="00451401">
        <w:rPr>
          <w:rFonts w:cs="Cambria"/>
          <w:szCs w:val="24"/>
        </w:rPr>
        <w:t>ț</w:t>
      </w:r>
      <w:r w:rsidRPr="00451401">
        <w:rPr>
          <w:rFonts w:cs="Arial"/>
          <w:szCs w:val="24"/>
        </w:rPr>
        <w:t>, o pute</w:t>
      </w:r>
      <w:r w:rsidRPr="00451401">
        <w:rPr>
          <w:rFonts w:cs="Cambria"/>
          <w:szCs w:val="24"/>
        </w:rPr>
        <w:t>ț</w:t>
      </w:r>
      <w:r w:rsidRPr="00451401">
        <w:rPr>
          <w:rFonts w:cs="Arial"/>
          <w:szCs w:val="24"/>
        </w:rPr>
        <w:t xml:space="preserve">i contacta pe doamna Cecilia Moldovanu, la sediul nostru sau la numărul de telefon 0235/310999, int. 003/023, e-mail: </w:t>
      </w:r>
      <w:hyperlink r:id="rId7" w:history="1">
        <w:r w:rsidRPr="00451401">
          <w:rPr>
            <w:rStyle w:val="Hyperlink"/>
            <w:rFonts w:cs="Arial"/>
            <w:szCs w:val="24"/>
          </w:rPr>
          <w:t>cecilia_moldovanu@primariavaslui.ro</w:t>
        </w:r>
      </w:hyperlink>
      <w:r w:rsidRPr="00451401">
        <w:rPr>
          <w:rFonts w:cs="Arial"/>
          <w:szCs w:val="24"/>
        </w:rPr>
        <w:t>.</w:t>
      </w:r>
      <w:r w:rsidRPr="00451401">
        <w:rPr>
          <w:szCs w:val="24"/>
        </w:rPr>
        <w:tab/>
        <w:t xml:space="preserve">                                                                                                                                </w:t>
      </w:r>
      <w:r>
        <w:rPr>
          <w:szCs w:val="24"/>
        </w:rPr>
        <w:t xml:space="preserve">           </w:t>
      </w:r>
    </w:p>
    <w:p w14:paraId="292694DC" w14:textId="77777777" w:rsidR="0027211F" w:rsidRDefault="0027211F" w:rsidP="0027211F">
      <w:pPr>
        <w:autoSpaceDE w:val="0"/>
        <w:autoSpaceDN w:val="0"/>
        <w:adjustRightInd w:val="0"/>
        <w:spacing w:after="0"/>
        <w:ind w:left="-567" w:right="-143" w:firstLine="11"/>
        <w:jc w:val="both"/>
        <w:rPr>
          <w:rFonts w:cs="Arial"/>
          <w:szCs w:val="24"/>
        </w:rPr>
      </w:pPr>
    </w:p>
    <w:p w14:paraId="3A2D66C2" w14:textId="77777777" w:rsidR="0027211F" w:rsidRDefault="0027211F" w:rsidP="0027211F">
      <w:pPr>
        <w:autoSpaceDE w:val="0"/>
        <w:autoSpaceDN w:val="0"/>
        <w:adjustRightInd w:val="0"/>
        <w:spacing w:after="0"/>
        <w:ind w:left="-720" w:firstLine="11"/>
        <w:jc w:val="both"/>
        <w:rPr>
          <w:rFonts w:cs="Arial"/>
          <w:szCs w:val="24"/>
        </w:rPr>
      </w:pPr>
    </w:p>
    <w:p w14:paraId="040B09F8" w14:textId="1921CB16" w:rsidR="0027211F" w:rsidRPr="00451401" w:rsidRDefault="0027211F" w:rsidP="0027211F">
      <w:pPr>
        <w:tabs>
          <w:tab w:val="left" w:pos="1578"/>
        </w:tabs>
        <w:spacing w:after="0"/>
        <w:ind w:firstLine="11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</w:t>
      </w:r>
      <w:r w:rsidRPr="00451401">
        <w:rPr>
          <w:szCs w:val="24"/>
        </w:rPr>
        <w:t>Întocmit</w:t>
      </w:r>
    </w:p>
    <w:p w14:paraId="368A2784" w14:textId="77777777" w:rsidR="0027211F" w:rsidRPr="00451401" w:rsidRDefault="0027211F" w:rsidP="0027211F">
      <w:pPr>
        <w:tabs>
          <w:tab w:val="left" w:pos="1578"/>
        </w:tabs>
        <w:spacing w:after="0"/>
        <w:ind w:firstLine="11"/>
        <w:rPr>
          <w:szCs w:val="24"/>
        </w:rPr>
      </w:pPr>
      <w:r w:rsidRPr="00451401">
        <w:rPr>
          <w:szCs w:val="24"/>
        </w:rPr>
        <w:t xml:space="preserve">                                                                            cons. Cecilia Moldovanu</w:t>
      </w:r>
    </w:p>
    <w:p w14:paraId="6D1AC42C" w14:textId="77777777" w:rsidR="0027211F" w:rsidRPr="00451401" w:rsidRDefault="0027211F" w:rsidP="0027211F">
      <w:pPr>
        <w:tabs>
          <w:tab w:val="left" w:pos="1578"/>
        </w:tabs>
        <w:spacing w:after="0"/>
        <w:ind w:firstLine="11"/>
        <w:rPr>
          <w:szCs w:val="24"/>
        </w:rPr>
      </w:pPr>
    </w:p>
    <w:p w14:paraId="36E4C84B" w14:textId="77777777" w:rsidR="0027211F" w:rsidRPr="00451401" w:rsidRDefault="0027211F" w:rsidP="0027211F">
      <w:pPr>
        <w:tabs>
          <w:tab w:val="left" w:pos="1578"/>
        </w:tabs>
        <w:spacing w:after="0"/>
        <w:ind w:firstLine="11"/>
        <w:rPr>
          <w:szCs w:val="24"/>
        </w:rPr>
      </w:pPr>
    </w:p>
    <w:p w14:paraId="01E4A5EA" w14:textId="05AB567E" w:rsidR="0027211F" w:rsidRPr="00451401" w:rsidRDefault="0027211F" w:rsidP="0027211F">
      <w:pPr>
        <w:tabs>
          <w:tab w:val="left" w:pos="1578"/>
        </w:tabs>
        <w:spacing w:after="0"/>
        <w:ind w:firstLine="11"/>
        <w:jc w:val="center"/>
        <w:rPr>
          <w:szCs w:val="24"/>
        </w:rPr>
      </w:pPr>
      <w:r>
        <w:rPr>
          <w:szCs w:val="24"/>
        </w:rPr>
        <w:t>DIRECTOR EXECUTIV</w:t>
      </w:r>
    </w:p>
    <w:p w14:paraId="3BBDAC1E" w14:textId="77777777" w:rsidR="0027211F" w:rsidRPr="00451401" w:rsidRDefault="0027211F" w:rsidP="0027211F">
      <w:pPr>
        <w:tabs>
          <w:tab w:val="left" w:pos="567"/>
        </w:tabs>
        <w:spacing w:after="0" w:line="240" w:lineRule="auto"/>
        <w:ind w:firstLine="11"/>
        <w:jc w:val="center"/>
        <w:rPr>
          <w:szCs w:val="24"/>
        </w:rPr>
      </w:pPr>
      <w:r w:rsidRPr="00451401">
        <w:rPr>
          <w:szCs w:val="24"/>
        </w:rPr>
        <w:t>EC. ALINA-CRISTINA CARABAŞ</w:t>
      </w:r>
    </w:p>
    <w:p w14:paraId="7D71710D" w14:textId="77777777" w:rsidR="0027211F" w:rsidRDefault="0027211F" w:rsidP="0027211F">
      <w:pPr>
        <w:autoSpaceDE w:val="0"/>
        <w:autoSpaceDN w:val="0"/>
        <w:adjustRightInd w:val="0"/>
        <w:spacing w:after="0"/>
        <w:ind w:left="-720" w:firstLine="11"/>
        <w:jc w:val="both"/>
        <w:rPr>
          <w:rFonts w:cs="Arial"/>
          <w:szCs w:val="24"/>
        </w:rPr>
      </w:pPr>
    </w:p>
    <w:p w14:paraId="48298055" w14:textId="77777777" w:rsidR="0027211F" w:rsidRDefault="0027211F" w:rsidP="0027211F">
      <w:pPr>
        <w:autoSpaceDE w:val="0"/>
        <w:autoSpaceDN w:val="0"/>
        <w:adjustRightInd w:val="0"/>
        <w:spacing w:after="0"/>
        <w:ind w:left="-720" w:firstLine="11"/>
        <w:jc w:val="both"/>
        <w:rPr>
          <w:rFonts w:cs="Arial"/>
          <w:szCs w:val="24"/>
        </w:rPr>
      </w:pPr>
    </w:p>
    <w:p w14:paraId="7B2D107F" w14:textId="77777777" w:rsidR="0027211F" w:rsidRDefault="0027211F" w:rsidP="0027211F">
      <w:pPr>
        <w:autoSpaceDE w:val="0"/>
        <w:autoSpaceDN w:val="0"/>
        <w:adjustRightInd w:val="0"/>
        <w:spacing w:after="0"/>
        <w:ind w:left="-720" w:firstLine="11"/>
        <w:jc w:val="both"/>
        <w:rPr>
          <w:rFonts w:cs="Arial"/>
          <w:szCs w:val="24"/>
        </w:rPr>
      </w:pPr>
    </w:p>
    <w:p w14:paraId="0ADECD41" w14:textId="77777777" w:rsidR="0027211F" w:rsidRDefault="0027211F" w:rsidP="0027211F">
      <w:pPr>
        <w:autoSpaceDE w:val="0"/>
        <w:autoSpaceDN w:val="0"/>
        <w:adjustRightInd w:val="0"/>
        <w:spacing w:after="0"/>
        <w:ind w:left="-720" w:firstLine="11"/>
        <w:jc w:val="both"/>
        <w:rPr>
          <w:rFonts w:cs="Arial"/>
          <w:szCs w:val="24"/>
        </w:rPr>
      </w:pPr>
    </w:p>
    <w:sectPr w:rsidR="0027211F" w:rsidSect="0027211F">
      <w:headerReference w:type="default" r:id="rId8"/>
      <w:footerReference w:type="default" r:id="rId9"/>
      <w:pgSz w:w="11906" w:h="16838" w:code="9"/>
      <w:pgMar w:top="0" w:right="566" w:bottom="284" w:left="993" w:header="283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A9ABA" w14:textId="77777777" w:rsidR="00C34A07" w:rsidRDefault="00C34A07">
      <w:pPr>
        <w:spacing w:after="0" w:line="240" w:lineRule="auto"/>
      </w:pPr>
      <w:r>
        <w:separator/>
      </w:r>
    </w:p>
  </w:endnote>
  <w:endnote w:type="continuationSeparator" w:id="0">
    <w:p w14:paraId="6A18D23B" w14:textId="77777777" w:rsidR="00C34A07" w:rsidRDefault="00C34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316DE" w14:textId="51FE85FC" w:rsidR="00962849" w:rsidRPr="00735836" w:rsidRDefault="00996326" w:rsidP="00FC7614">
    <w:pPr>
      <w:pStyle w:val="Footer"/>
      <w:tabs>
        <w:tab w:val="left" w:pos="3352"/>
      </w:tabs>
      <w:rPr>
        <w:sz w:val="12"/>
        <w:szCs w:val="12"/>
      </w:rPr>
    </w:pPr>
    <w:r>
      <w:rPr>
        <w:sz w:val="12"/>
        <w:szCs w:val="1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CC5A1" w14:textId="77777777" w:rsidR="00C34A07" w:rsidRDefault="00C34A07">
      <w:pPr>
        <w:spacing w:after="0" w:line="240" w:lineRule="auto"/>
      </w:pPr>
      <w:r>
        <w:separator/>
      </w:r>
    </w:p>
  </w:footnote>
  <w:footnote w:type="continuationSeparator" w:id="0">
    <w:p w14:paraId="6C5B8BEA" w14:textId="77777777" w:rsidR="00C34A07" w:rsidRDefault="00C34A07">
      <w:pPr>
        <w:spacing w:after="0" w:line="240" w:lineRule="auto"/>
      </w:pPr>
      <w:r>
        <w:continuationSeparator/>
      </w:r>
    </w:p>
  </w:footnote>
  <w:footnote w:id="1">
    <w:p w14:paraId="0F68792F" w14:textId="77777777" w:rsidR="0027211F" w:rsidRDefault="0027211F" w:rsidP="0027211F">
      <w:pPr>
        <w:pStyle w:val="FootnoteText"/>
      </w:pPr>
      <w:r>
        <w:rPr>
          <w:rStyle w:val="FootnoteReference"/>
        </w:rPr>
        <w:footnoteRef/>
      </w:r>
      <w:r>
        <w:t xml:space="preserve"> D</w:t>
      </w:r>
      <w:r w:rsidRPr="000331DE">
        <w:t>ata afişării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jc w:val="center"/>
      <w:tblLayout w:type="fixed"/>
      <w:tblLook w:val="04A0" w:firstRow="1" w:lastRow="0" w:firstColumn="1" w:lastColumn="0" w:noHBand="0" w:noVBand="1"/>
    </w:tblPr>
    <w:tblGrid>
      <w:gridCol w:w="1413"/>
      <w:gridCol w:w="3685"/>
      <w:gridCol w:w="2552"/>
      <w:gridCol w:w="1559"/>
      <w:gridCol w:w="1423"/>
    </w:tblGrid>
    <w:tr w:rsidR="004848E3" w:rsidRPr="00B541E2" w14:paraId="336BE4CA" w14:textId="77777777" w:rsidTr="002E11F1">
      <w:trPr>
        <w:trHeight w:val="1411"/>
        <w:jc w:val="center"/>
      </w:trPr>
      <w:tc>
        <w:tcPr>
          <w:tcW w:w="1413" w:type="dxa"/>
          <w:vAlign w:val="center"/>
        </w:tcPr>
        <w:p w14:paraId="70B9DA00" w14:textId="77777777" w:rsidR="004848E3" w:rsidRPr="00B541E2" w:rsidRDefault="004848E3" w:rsidP="004848E3">
          <w:pPr>
            <w:spacing w:after="0" w:line="240" w:lineRule="auto"/>
            <w:ind w:left="-142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66432" behindDoc="1" locked="0" layoutInCell="1" allowOverlap="1" wp14:anchorId="4D34E61C" wp14:editId="61CB19CA">
                <wp:simplePos x="0" y="0"/>
                <wp:positionH relativeFrom="column">
                  <wp:posOffset>57150</wp:posOffset>
                </wp:positionH>
                <wp:positionV relativeFrom="page">
                  <wp:posOffset>52070</wp:posOffset>
                </wp:positionV>
                <wp:extent cx="669290" cy="927735"/>
                <wp:effectExtent l="0" t="0" r="0" b="5715"/>
                <wp:wrapNone/>
                <wp:docPr id="348785528" name="Imagine 3000" descr="C:\Users\tzet\Desktop\antet\stem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7" descr="C:\Users\tzet\Desktop\antet\stem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9290" cy="927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685" w:type="dxa"/>
          <w:vAlign w:val="center"/>
        </w:tcPr>
        <w:p w14:paraId="24ED15F5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ROMÂNIA</w:t>
          </w:r>
        </w:p>
        <w:p w14:paraId="36701778" w14:textId="5155DABB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JUDEȚUL VASLUI</w:t>
          </w:r>
        </w:p>
        <w:p w14:paraId="05412AAB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MUNICIPIUL VASLUI</w:t>
          </w:r>
        </w:p>
        <w:p w14:paraId="6D4323BE" w14:textId="77777777" w:rsidR="004848E3" w:rsidRPr="002E11F1" w:rsidRDefault="00135CB3" w:rsidP="004848E3">
          <w:pPr>
            <w:spacing w:after="0" w:line="240" w:lineRule="auto"/>
            <w:jc w:val="center"/>
            <w:rPr>
              <w:bCs/>
              <w:sz w:val="18"/>
              <w:szCs w:val="18"/>
            </w:rPr>
          </w:pPr>
          <w:r w:rsidRPr="002E11F1">
            <w:rPr>
              <w:bCs/>
              <w:sz w:val="18"/>
              <w:szCs w:val="18"/>
            </w:rPr>
            <w:t>DIRECŢIA GENERALĂ ECONOMICĂ</w:t>
          </w:r>
        </w:p>
        <w:p w14:paraId="300E8DF5" w14:textId="16B49694" w:rsidR="00135CB3" w:rsidRPr="00B541E2" w:rsidRDefault="00135CB3" w:rsidP="004848E3">
          <w:pPr>
            <w:spacing w:after="0" w:line="240" w:lineRule="auto"/>
            <w:jc w:val="center"/>
            <w:rPr>
              <w:b/>
              <w:sz w:val="20"/>
              <w:szCs w:val="20"/>
            </w:rPr>
          </w:pPr>
          <w:r w:rsidRPr="002E11F1">
            <w:rPr>
              <w:bCs/>
              <w:sz w:val="18"/>
              <w:szCs w:val="18"/>
            </w:rPr>
            <w:t>DIRECŢIA DE IMPOZITE ŞI TAXE LOCALE</w:t>
          </w:r>
        </w:p>
      </w:tc>
      <w:tc>
        <w:tcPr>
          <w:tcW w:w="2552" w:type="dxa"/>
          <w:vAlign w:val="center"/>
        </w:tcPr>
        <w:p w14:paraId="3968AD72" w14:textId="38814C3A" w:rsidR="004848E3" w:rsidRPr="008113F6" w:rsidRDefault="004848E3" w:rsidP="004848E3">
          <w:pPr>
            <w:spacing w:after="0"/>
            <w:ind w:left="34" w:right="-114" w:hanging="135"/>
            <w:jc w:val="center"/>
            <w:rPr>
              <w:b/>
              <w:i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7FD2C627" w14:textId="77777777" w:rsidR="004848E3" w:rsidRPr="00B541E2" w:rsidRDefault="004848E3" w:rsidP="004848E3">
          <w:pPr>
            <w:spacing w:after="0" w:line="240" w:lineRule="auto"/>
            <w:ind w:left="-45"/>
            <w:jc w:val="center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65408" behindDoc="1" locked="0" layoutInCell="1" allowOverlap="1" wp14:anchorId="4A17A11F" wp14:editId="5354EC5F">
                <wp:simplePos x="0" y="0"/>
                <wp:positionH relativeFrom="column">
                  <wp:posOffset>85725</wp:posOffset>
                </wp:positionH>
                <wp:positionV relativeFrom="page">
                  <wp:posOffset>-1270</wp:posOffset>
                </wp:positionV>
                <wp:extent cx="692150" cy="649605"/>
                <wp:effectExtent l="0" t="0" r="0" b="0"/>
                <wp:wrapNone/>
                <wp:docPr id="1503104385" name="Imagine 3001" descr="C:\Users\tzet\Desktop\antet\MUNICIPIUL VASLUI pn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6" descr="C:\Users\tzet\Desktop\antet\MUNICIPIUL VASLUI pn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408BAE8" w14:textId="77777777" w:rsidR="004848E3" w:rsidRPr="00B541E2" w:rsidRDefault="004848E3" w:rsidP="004848E3">
          <w:pPr>
            <w:tabs>
              <w:tab w:val="left" w:pos="915"/>
              <w:tab w:val="center" w:pos="1309"/>
            </w:tabs>
            <w:spacing w:after="0" w:line="240" w:lineRule="auto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ab/>
          </w:r>
          <w:r>
            <w:rPr>
              <w:b/>
              <w:sz w:val="20"/>
              <w:szCs w:val="20"/>
            </w:rPr>
            <w:tab/>
          </w:r>
        </w:p>
      </w:tc>
      <w:tc>
        <w:tcPr>
          <w:tcW w:w="1423" w:type="dxa"/>
          <w:vAlign w:val="center"/>
        </w:tcPr>
        <w:p w14:paraId="372C23F3" w14:textId="77777777" w:rsidR="004848E3" w:rsidRDefault="004848E3" w:rsidP="004848E3">
          <w:pPr>
            <w:spacing w:after="0" w:line="240" w:lineRule="auto"/>
            <w:ind w:left="-45"/>
            <w:jc w:val="center"/>
            <w:rPr>
              <w:b/>
              <w:noProof/>
              <w:sz w:val="20"/>
              <w:szCs w:val="20"/>
              <w:lang w:val="en-US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inline distT="0" distB="0" distL="0" distR="0" wp14:anchorId="4920070E" wp14:editId="6C064ACD">
                <wp:extent cx="792480" cy="357980"/>
                <wp:effectExtent l="0" t="0" r="7620" b="4445"/>
                <wp:docPr id="1749034089" name="Imagine 4" descr="A blue and white rectangular object with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5263472" name="Imagine 4" descr="A blue and white rectangular object with text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573" cy="36163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2A388D9" w14:textId="77777777" w:rsidR="00905154" w:rsidRPr="00905154" w:rsidRDefault="00905154" w:rsidP="004848E3">
    <w:pPr>
      <w:spacing w:after="0"/>
      <w:ind w:left="34" w:right="-114" w:hanging="135"/>
      <w:jc w:val="center"/>
      <w:rPr>
        <w:b/>
        <w:i/>
        <w:sz w:val="8"/>
        <w:szCs w:val="8"/>
      </w:rPr>
    </w:pPr>
  </w:p>
  <w:p w14:paraId="6BAF204F" w14:textId="6A7307EA" w:rsidR="004848E3" w:rsidRPr="00135CB3" w:rsidRDefault="004848E3" w:rsidP="002E11F1">
    <w:pPr>
      <w:spacing w:after="0" w:line="240" w:lineRule="auto"/>
      <w:ind w:left="34" w:right="-114" w:hanging="135"/>
      <w:jc w:val="center"/>
      <w:rPr>
        <w:rStyle w:val="Hyperlink"/>
        <w:i/>
        <w:sz w:val="18"/>
        <w:szCs w:val="18"/>
      </w:rPr>
    </w:pPr>
    <w:r w:rsidRPr="00135CB3">
      <w:rPr>
        <w:b/>
        <w:i/>
        <w:sz w:val="18"/>
        <w:szCs w:val="18"/>
      </w:rPr>
      <w:t>Tel</w:t>
    </w:r>
    <w:r w:rsidR="00135CB3" w:rsidRPr="00135CB3">
      <w:rPr>
        <w:b/>
        <w:i/>
        <w:sz w:val="18"/>
        <w:szCs w:val="18"/>
      </w:rPr>
      <w:t>efon</w:t>
    </w:r>
    <w:r w:rsidRPr="00135CB3">
      <w:rPr>
        <w:b/>
        <w:i/>
        <w:sz w:val="18"/>
        <w:szCs w:val="18"/>
      </w:rPr>
      <w:t>: +40235/310999,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+40235/313946,</w:t>
    </w:r>
    <w:r w:rsidR="00163144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Fax: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 xml:space="preserve">+40235/315946; E-mail: </w:t>
    </w:r>
    <w:hyperlink r:id="rId4" w:history="1">
      <w:r w:rsidRPr="00135CB3">
        <w:rPr>
          <w:rStyle w:val="Hyperlink"/>
          <w:i/>
          <w:sz w:val="18"/>
          <w:szCs w:val="18"/>
        </w:rPr>
        <w:t>pmv@primariavaslui.ro</w:t>
      </w:r>
    </w:hyperlink>
  </w:p>
  <w:p w14:paraId="5A696FCB" w14:textId="27EAB773" w:rsidR="004848E3" w:rsidRPr="00135CB3" w:rsidRDefault="004848E3" w:rsidP="004848E3">
    <w:pPr>
      <w:spacing w:after="0"/>
      <w:ind w:left="-108"/>
      <w:jc w:val="center"/>
      <w:rPr>
        <w:b/>
        <w:i/>
        <w:sz w:val="18"/>
        <w:szCs w:val="18"/>
      </w:rPr>
    </w:pPr>
    <w:r w:rsidRPr="00135CB3">
      <w:rPr>
        <w:b/>
        <w:i/>
        <w:sz w:val="18"/>
        <w:szCs w:val="18"/>
      </w:rPr>
      <w:t xml:space="preserve">Web: </w:t>
    </w:r>
    <w:hyperlink r:id="rId5" w:history="1">
      <w:r w:rsidRPr="00135CB3">
        <w:rPr>
          <w:rStyle w:val="Hyperlink"/>
          <w:i/>
          <w:iCs/>
          <w:sz w:val="18"/>
          <w:szCs w:val="18"/>
        </w:rPr>
        <w:t>www.primariavaslui.ro</w:t>
      </w:r>
    </w:hyperlink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;</w:t>
    </w:r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Cod Siruta 161945, Cod fiscal 3337532,</w:t>
    </w:r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s</w:t>
    </w:r>
    <w:r w:rsidRPr="00135CB3">
      <w:rPr>
        <w:b/>
        <w:i/>
        <w:sz w:val="18"/>
        <w:szCs w:val="18"/>
      </w:rPr>
      <w:t>tr. Spiru Haret</w:t>
    </w:r>
    <w:r w:rsidR="00163144" w:rsidRPr="00135CB3">
      <w:rPr>
        <w:b/>
        <w:i/>
        <w:sz w:val="18"/>
        <w:szCs w:val="18"/>
      </w:rPr>
      <w:t>,</w:t>
    </w:r>
    <w:r w:rsidRPr="00135CB3">
      <w:rPr>
        <w:b/>
        <w:i/>
        <w:sz w:val="18"/>
        <w:szCs w:val="18"/>
      </w:rPr>
      <w:t xml:space="preserve"> nr. 2, cod poștal 730139, Vaslui</w:t>
    </w:r>
  </w:p>
  <w:p w14:paraId="23C91960" w14:textId="332CD80E" w:rsidR="00962849" w:rsidRDefault="00BD0944" w:rsidP="003C12C8">
    <w:pPr>
      <w:spacing w:after="0" w:line="240" w:lineRule="auto"/>
      <w:ind w:left="-567" w:right="-851"/>
      <w:rPr>
        <w:b/>
        <w:i/>
        <w:sz w:val="20"/>
        <w:szCs w:val="20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7007DF53" wp14:editId="34239ECC">
              <wp:simplePos x="0" y="0"/>
              <wp:positionH relativeFrom="column">
                <wp:posOffset>-118745</wp:posOffset>
              </wp:positionH>
              <wp:positionV relativeFrom="paragraph">
                <wp:posOffset>77469</wp:posOffset>
              </wp:positionV>
              <wp:extent cx="2428875" cy="0"/>
              <wp:effectExtent l="0" t="19050" r="9525" b="0"/>
              <wp:wrapNone/>
              <wp:docPr id="1056212012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42887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46B45A" id="Straight Connector 3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.35pt,6.1pt" to="181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" strokecolor="blue" strokeweight="2.25pt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302689D5" wp14:editId="18F65A47">
              <wp:simplePos x="0" y="0"/>
              <wp:positionH relativeFrom="page">
                <wp:posOffset>2922905</wp:posOffset>
              </wp:positionH>
              <wp:positionV relativeFrom="paragraph">
                <wp:posOffset>72389</wp:posOffset>
              </wp:positionV>
              <wp:extent cx="2094230" cy="0"/>
              <wp:effectExtent l="0" t="19050" r="1270" b="0"/>
              <wp:wrapNone/>
              <wp:docPr id="457554349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209423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FF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37D043" id="Straight Connector 2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230.15pt,5.7pt" to="395.0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" strokecolor="yellow" strokeweight="2.25pt">
              <w10:wrap anchorx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A8D9399" wp14:editId="1A8AAD7C">
              <wp:simplePos x="0" y="0"/>
              <wp:positionH relativeFrom="margin">
                <wp:posOffset>4356735</wp:posOffset>
              </wp:positionH>
              <wp:positionV relativeFrom="paragraph">
                <wp:posOffset>76200</wp:posOffset>
              </wp:positionV>
              <wp:extent cx="2218690" cy="5715"/>
              <wp:effectExtent l="19050" t="19050" r="10160" b="13335"/>
              <wp:wrapNone/>
              <wp:docPr id="140312104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218690" cy="5715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792152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43.05pt,6pt" to="517.7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" strokecolor="red" strokeweight="2.25pt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B04AE1"/>
    <w:multiLevelType w:val="hybridMultilevel"/>
    <w:tmpl w:val="B9E62FB2"/>
    <w:lvl w:ilvl="0" w:tplc="23F030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2EE655F"/>
    <w:multiLevelType w:val="multilevel"/>
    <w:tmpl w:val="85CECA1C"/>
    <w:lvl w:ilvl="0">
      <w:start w:val="1"/>
      <w:numFmt w:val="none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%1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%1"/>
      <w:lvlJc w:val="left"/>
      <w:pPr>
        <w:ind w:left="0" w:firstLine="0"/>
      </w:pPr>
    </w:lvl>
    <w:lvl w:ilvl="3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29177600">
    <w:abstractNumId w:val="0"/>
  </w:num>
  <w:num w:numId="2" w16cid:durableId="20836792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CD4"/>
    <w:rsid w:val="00012300"/>
    <w:rsid w:val="00013F9C"/>
    <w:rsid w:val="00014CFB"/>
    <w:rsid w:val="00014E4F"/>
    <w:rsid w:val="00015FA4"/>
    <w:rsid w:val="000246BA"/>
    <w:rsid w:val="00025C7F"/>
    <w:rsid w:val="0003681E"/>
    <w:rsid w:val="000377F2"/>
    <w:rsid w:val="00042193"/>
    <w:rsid w:val="00042D85"/>
    <w:rsid w:val="0005384E"/>
    <w:rsid w:val="000667A0"/>
    <w:rsid w:val="0009538A"/>
    <w:rsid w:val="00095CBB"/>
    <w:rsid w:val="000A6EB9"/>
    <w:rsid w:val="000C4D92"/>
    <w:rsid w:val="000C7914"/>
    <w:rsid w:val="00102481"/>
    <w:rsid w:val="00111CF8"/>
    <w:rsid w:val="00124DCA"/>
    <w:rsid w:val="0012718D"/>
    <w:rsid w:val="00127CD4"/>
    <w:rsid w:val="00135CB3"/>
    <w:rsid w:val="001442B1"/>
    <w:rsid w:val="0015203F"/>
    <w:rsid w:val="00152782"/>
    <w:rsid w:val="001548F3"/>
    <w:rsid w:val="001570F6"/>
    <w:rsid w:val="00163144"/>
    <w:rsid w:val="001B397A"/>
    <w:rsid w:val="001D0645"/>
    <w:rsid w:val="002165DD"/>
    <w:rsid w:val="0027211F"/>
    <w:rsid w:val="0029677A"/>
    <w:rsid w:val="0029772D"/>
    <w:rsid w:val="00297922"/>
    <w:rsid w:val="002A5841"/>
    <w:rsid w:val="002C2613"/>
    <w:rsid w:val="002E11F1"/>
    <w:rsid w:val="003224A8"/>
    <w:rsid w:val="00325034"/>
    <w:rsid w:val="00330C8B"/>
    <w:rsid w:val="00335915"/>
    <w:rsid w:val="00335B3C"/>
    <w:rsid w:val="003475A5"/>
    <w:rsid w:val="00371CA6"/>
    <w:rsid w:val="0038490B"/>
    <w:rsid w:val="003F29CD"/>
    <w:rsid w:val="003F5598"/>
    <w:rsid w:val="00406743"/>
    <w:rsid w:val="004150A3"/>
    <w:rsid w:val="00465F59"/>
    <w:rsid w:val="004666AF"/>
    <w:rsid w:val="0048201C"/>
    <w:rsid w:val="004848E3"/>
    <w:rsid w:val="00485425"/>
    <w:rsid w:val="004918E2"/>
    <w:rsid w:val="004968D6"/>
    <w:rsid w:val="004A34E4"/>
    <w:rsid w:val="004B7EFF"/>
    <w:rsid w:val="004C2B30"/>
    <w:rsid w:val="004C3419"/>
    <w:rsid w:val="004C3EE0"/>
    <w:rsid w:val="004E5245"/>
    <w:rsid w:val="00501B8B"/>
    <w:rsid w:val="00511BCA"/>
    <w:rsid w:val="00526F5E"/>
    <w:rsid w:val="0052739A"/>
    <w:rsid w:val="005659CF"/>
    <w:rsid w:val="00584471"/>
    <w:rsid w:val="005A40F9"/>
    <w:rsid w:val="005B0541"/>
    <w:rsid w:val="005C11BA"/>
    <w:rsid w:val="005E1E6E"/>
    <w:rsid w:val="00617B1D"/>
    <w:rsid w:val="00637888"/>
    <w:rsid w:val="00662787"/>
    <w:rsid w:val="00694039"/>
    <w:rsid w:val="006B3F14"/>
    <w:rsid w:val="006B6C16"/>
    <w:rsid w:val="006C3868"/>
    <w:rsid w:val="0071760C"/>
    <w:rsid w:val="00721A4C"/>
    <w:rsid w:val="00735836"/>
    <w:rsid w:val="00750CEF"/>
    <w:rsid w:val="00784F98"/>
    <w:rsid w:val="007B5F7A"/>
    <w:rsid w:val="007D4EA7"/>
    <w:rsid w:val="007E3E5B"/>
    <w:rsid w:val="00826E4B"/>
    <w:rsid w:val="00841122"/>
    <w:rsid w:val="0087116E"/>
    <w:rsid w:val="00882E2F"/>
    <w:rsid w:val="00884E72"/>
    <w:rsid w:val="008A7534"/>
    <w:rsid w:val="008C0E58"/>
    <w:rsid w:val="008C4E59"/>
    <w:rsid w:val="008D23F1"/>
    <w:rsid w:val="00905154"/>
    <w:rsid w:val="009157D5"/>
    <w:rsid w:val="00916CE8"/>
    <w:rsid w:val="00922C21"/>
    <w:rsid w:val="00940305"/>
    <w:rsid w:val="0094645F"/>
    <w:rsid w:val="00962849"/>
    <w:rsid w:val="00967CCF"/>
    <w:rsid w:val="00973555"/>
    <w:rsid w:val="00973D9C"/>
    <w:rsid w:val="00974F01"/>
    <w:rsid w:val="00984297"/>
    <w:rsid w:val="00996326"/>
    <w:rsid w:val="009B3BEF"/>
    <w:rsid w:val="009C17E5"/>
    <w:rsid w:val="009C69DF"/>
    <w:rsid w:val="009D5C52"/>
    <w:rsid w:val="009F2DDA"/>
    <w:rsid w:val="00A031A8"/>
    <w:rsid w:val="00A15CBC"/>
    <w:rsid w:val="00A45030"/>
    <w:rsid w:val="00A5079B"/>
    <w:rsid w:val="00A54D05"/>
    <w:rsid w:val="00AD6E25"/>
    <w:rsid w:val="00AE1963"/>
    <w:rsid w:val="00AF4A34"/>
    <w:rsid w:val="00B00660"/>
    <w:rsid w:val="00B1367C"/>
    <w:rsid w:val="00B15890"/>
    <w:rsid w:val="00B26D9F"/>
    <w:rsid w:val="00B37409"/>
    <w:rsid w:val="00B612AD"/>
    <w:rsid w:val="00B8080E"/>
    <w:rsid w:val="00B8534A"/>
    <w:rsid w:val="00BD0944"/>
    <w:rsid w:val="00BF267F"/>
    <w:rsid w:val="00C34A07"/>
    <w:rsid w:val="00C46E06"/>
    <w:rsid w:val="00C66C0F"/>
    <w:rsid w:val="00C71BD6"/>
    <w:rsid w:val="00C73ED5"/>
    <w:rsid w:val="00C97215"/>
    <w:rsid w:val="00CD4A0C"/>
    <w:rsid w:val="00CF12B8"/>
    <w:rsid w:val="00D338BE"/>
    <w:rsid w:val="00D4093E"/>
    <w:rsid w:val="00D64E07"/>
    <w:rsid w:val="00D82AB8"/>
    <w:rsid w:val="00D9226E"/>
    <w:rsid w:val="00DA447F"/>
    <w:rsid w:val="00DB208D"/>
    <w:rsid w:val="00DC19A9"/>
    <w:rsid w:val="00DC707D"/>
    <w:rsid w:val="00DD203C"/>
    <w:rsid w:val="00DD2562"/>
    <w:rsid w:val="00DD6B97"/>
    <w:rsid w:val="00DE7944"/>
    <w:rsid w:val="00E01BEB"/>
    <w:rsid w:val="00E04C44"/>
    <w:rsid w:val="00E15B63"/>
    <w:rsid w:val="00E16633"/>
    <w:rsid w:val="00E3047F"/>
    <w:rsid w:val="00E353EC"/>
    <w:rsid w:val="00E405B9"/>
    <w:rsid w:val="00E502F4"/>
    <w:rsid w:val="00E64588"/>
    <w:rsid w:val="00EA5191"/>
    <w:rsid w:val="00EA577A"/>
    <w:rsid w:val="00EB48AC"/>
    <w:rsid w:val="00EB7FAD"/>
    <w:rsid w:val="00EC7071"/>
    <w:rsid w:val="00ED7A0B"/>
    <w:rsid w:val="00F01F62"/>
    <w:rsid w:val="00F03AE4"/>
    <w:rsid w:val="00F135E8"/>
    <w:rsid w:val="00F22DE7"/>
    <w:rsid w:val="00F3121F"/>
    <w:rsid w:val="00F35117"/>
    <w:rsid w:val="00F5052F"/>
    <w:rsid w:val="00F76D59"/>
    <w:rsid w:val="00F87E25"/>
    <w:rsid w:val="00FA0CA9"/>
    <w:rsid w:val="00FA1C64"/>
    <w:rsid w:val="00FA6E08"/>
    <w:rsid w:val="00FD4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CC3495"/>
  <w15:chartTrackingRefBased/>
  <w15:docId w15:val="{D5C2194F-0E54-4152-B87B-80000F678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="Times New Roman"/>
        <w:sz w:val="24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CD4"/>
    <w:pPr>
      <w:spacing w:after="200" w:line="276" w:lineRule="auto"/>
    </w:pPr>
  </w:style>
  <w:style w:type="paragraph" w:styleId="Heading2">
    <w:name w:val="heading 2"/>
    <w:basedOn w:val="Normal"/>
    <w:next w:val="BodyText"/>
    <w:link w:val="Heading2Char"/>
    <w:qFormat/>
    <w:rsid w:val="004666AF"/>
    <w:pPr>
      <w:keepNext/>
      <w:keepLines/>
      <w:numPr>
        <w:ilvl w:val="1"/>
        <w:numId w:val="2"/>
      </w:numPr>
      <w:spacing w:before="600" w:after="600" w:line="240" w:lineRule="auto"/>
      <w:jc w:val="center"/>
      <w:outlineLvl w:val="1"/>
    </w:pPr>
    <w:rPr>
      <w:rFonts w:ascii="Times New Roman" w:eastAsia="Times New Roman" w:hAnsi="Times New Roman"/>
      <w:b/>
      <w:bCs/>
      <w:i/>
      <w:iCs/>
      <w:caps/>
      <w:kern w:val="28"/>
      <w:sz w:val="28"/>
      <w:szCs w:val="28"/>
      <w:u w:val="single"/>
      <w:lang w:val="en-GB" w:eastAsia="zh-CN"/>
    </w:rPr>
  </w:style>
  <w:style w:type="paragraph" w:styleId="Heading3">
    <w:name w:val="heading 3"/>
    <w:basedOn w:val="Normal"/>
    <w:next w:val="BodyText"/>
    <w:link w:val="Heading3Char"/>
    <w:qFormat/>
    <w:rsid w:val="004666AF"/>
    <w:pPr>
      <w:keepNext/>
      <w:keepLines/>
      <w:numPr>
        <w:ilvl w:val="2"/>
        <w:numId w:val="2"/>
      </w:numPr>
      <w:spacing w:before="360" w:after="240" w:line="280" w:lineRule="exact"/>
      <w:jc w:val="center"/>
      <w:outlineLvl w:val="2"/>
    </w:pPr>
    <w:rPr>
      <w:rFonts w:ascii="Times New Roman" w:eastAsia="Times New Roman" w:hAnsi="Times New Roman"/>
      <w:b/>
      <w:bCs/>
      <w:i/>
      <w:iCs/>
      <w:kern w:val="28"/>
      <w:sz w:val="28"/>
      <w:szCs w:val="28"/>
      <w:u w:val="single"/>
      <w:lang w:val="en-GB" w:eastAsia="zh-CN"/>
    </w:rPr>
  </w:style>
  <w:style w:type="paragraph" w:styleId="Heading5">
    <w:name w:val="heading 5"/>
    <w:basedOn w:val="Normal"/>
    <w:next w:val="BodyText"/>
    <w:link w:val="Heading5Char"/>
    <w:qFormat/>
    <w:rsid w:val="004666AF"/>
    <w:pPr>
      <w:keepLines/>
      <w:numPr>
        <w:ilvl w:val="4"/>
        <w:numId w:val="2"/>
      </w:numPr>
      <w:spacing w:before="60" w:after="240" w:line="240" w:lineRule="auto"/>
      <w:jc w:val="both"/>
      <w:outlineLvl w:val="4"/>
    </w:pPr>
    <w:rPr>
      <w:rFonts w:ascii="Times New Roman" w:eastAsia="Times New Roman" w:hAnsi="Times New Roman"/>
      <w:kern w:val="28"/>
      <w:szCs w:val="24"/>
      <w:lang w:val="en-GB" w:eastAsia="zh-CN"/>
    </w:rPr>
  </w:style>
  <w:style w:type="paragraph" w:styleId="Heading6">
    <w:name w:val="heading 6"/>
    <w:basedOn w:val="Normal"/>
    <w:next w:val="BodyText"/>
    <w:link w:val="Heading6Char"/>
    <w:qFormat/>
    <w:rsid w:val="004666AF"/>
    <w:pPr>
      <w:keepNext/>
      <w:keepLines/>
      <w:numPr>
        <w:ilvl w:val="5"/>
        <w:numId w:val="2"/>
      </w:numPr>
      <w:spacing w:before="240" w:after="240" w:line="280" w:lineRule="exact"/>
      <w:jc w:val="both"/>
      <w:outlineLvl w:val="5"/>
    </w:pPr>
    <w:rPr>
      <w:rFonts w:ascii="Times New Roman" w:eastAsia="Times New Roman" w:hAnsi="Times New Roman"/>
      <w:b/>
      <w:bCs/>
      <w:kern w:val="28"/>
      <w:lang w:val="en-GB" w:eastAsia="zh-CN"/>
    </w:rPr>
  </w:style>
  <w:style w:type="paragraph" w:styleId="Heading7">
    <w:name w:val="heading 7"/>
    <w:basedOn w:val="Normal"/>
    <w:next w:val="BodyText"/>
    <w:link w:val="Heading7Char"/>
    <w:qFormat/>
    <w:rsid w:val="004666AF"/>
    <w:pPr>
      <w:keepNext/>
      <w:keepLines/>
      <w:numPr>
        <w:ilvl w:val="6"/>
        <w:numId w:val="2"/>
      </w:numPr>
      <w:spacing w:before="240" w:after="240" w:line="280" w:lineRule="exact"/>
      <w:jc w:val="both"/>
      <w:outlineLvl w:val="6"/>
    </w:pPr>
    <w:rPr>
      <w:rFonts w:ascii="Times New Roman" w:eastAsia="Times New Roman" w:hAnsi="Times New Roman"/>
      <w:kern w:val="28"/>
      <w:lang w:val="en-GB" w:eastAsia="zh-CN"/>
    </w:rPr>
  </w:style>
  <w:style w:type="paragraph" w:styleId="Heading8">
    <w:name w:val="heading 8"/>
    <w:basedOn w:val="Normal"/>
    <w:next w:val="BodyText"/>
    <w:link w:val="Heading8Char"/>
    <w:qFormat/>
    <w:rsid w:val="004666AF"/>
    <w:pPr>
      <w:keepNext/>
      <w:keepLines/>
      <w:numPr>
        <w:ilvl w:val="7"/>
        <w:numId w:val="2"/>
      </w:numPr>
      <w:spacing w:before="240" w:after="240" w:line="280" w:lineRule="exact"/>
      <w:jc w:val="both"/>
      <w:outlineLvl w:val="7"/>
    </w:pPr>
    <w:rPr>
      <w:rFonts w:ascii="Times New Roman" w:eastAsia="Times New Roman" w:hAnsi="Times New Roman"/>
      <w:i/>
      <w:iCs/>
      <w:kern w:val="28"/>
      <w:lang w:val="en-GB" w:eastAsia="zh-CN"/>
    </w:rPr>
  </w:style>
  <w:style w:type="paragraph" w:styleId="Heading9">
    <w:name w:val="heading 9"/>
    <w:basedOn w:val="Normal"/>
    <w:next w:val="BodyText"/>
    <w:link w:val="Heading9Char"/>
    <w:qFormat/>
    <w:rsid w:val="004666AF"/>
    <w:pPr>
      <w:keepNext/>
      <w:keepLines/>
      <w:numPr>
        <w:ilvl w:val="8"/>
        <w:numId w:val="2"/>
      </w:numPr>
      <w:spacing w:before="240" w:after="240" w:line="280" w:lineRule="exact"/>
      <w:jc w:val="both"/>
      <w:outlineLvl w:val="8"/>
    </w:pPr>
    <w:rPr>
      <w:rFonts w:ascii="Times New Roman" w:eastAsia="Times New Roman" w:hAnsi="Times New Roman"/>
      <w:i/>
      <w:iCs/>
      <w:kern w:val="28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27CD4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127CD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7CD4"/>
    <w:rPr>
      <w:rFonts w:ascii="Times New Roman" w:eastAsia="Times New Roman" w:hAnsi="Times New Roman" w:cs="Times New Roman"/>
      <w:sz w:val="24"/>
      <w:szCs w:val="22"/>
      <w:lang w:eastAsia="ro-RO"/>
    </w:rPr>
  </w:style>
  <w:style w:type="paragraph" w:styleId="ListParagraph">
    <w:name w:val="List Paragraph"/>
    <w:basedOn w:val="Normal"/>
    <w:uiPriority w:val="34"/>
    <w:qFormat/>
    <w:rsid w:val="00127CD4"/>
    <w:pPr>
      <w:ind w:left="720"/>
      <w:contextualSpacing/>
    </w:pPr>
    <w:rPr>
      <w:rFonts w:ascii="Calibri" w:eastAsia="Calibri" w:hAnsi="Calibri"/>
      <w:sz w:val="22"/>
    </w:rPr>
  </w:style>
  <w:style w:type="paragraph" w:styleId="Header">
    <w:name w:val="header"/>
    <w:basedOn w:val="Normal"/>
    <w:link w:val="HeaderChar"/>
    <w:unhideWhenUsed/>
    <w:rsid w:val="007358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35836"/>
    <w:rPr>
      <w:rFonts w:ascii="Times New Roman" w:eastAsia="Times New Roman" w:hAnsi="Times New Roman" w:cs="Times New Roman"/>
      <w:sz w:val="24"/>
      <w:szCs w:val="22"/>
      <w:lang w:eastAsia="ro-RO"/>
    </w:rPr>
  </w:style>
  <w:style w:type="character" w:customStyle="1" w:styleId="Heading2Char">
    <w:name w:val="Heading 2 Char"/>
    <w:basedOn w:val="DefaultParagraphFont"/>
    <w:link w:val="Heading2"/>
    <w:rsid w:val="004666AF"/>
    <w:rPr>
      <w:rFonts w:ascii="Times New Roman" w:eastAsia="Times New Roman" w:hAnsi="Times New Roman"/>
      <w:b/>
      <w:bCs/>
      <w:i/>
      <w:iCs/>
      <w:caps/>
      <w:kern w:val="28"/>
      <w:sz w:val="28"/>
      <w:szCs w:val="28"/>
      <w:u w:val="single"/>
      <w:lang w:val="en-GB" w:eastAsia="zh-CN"/>
    </w:rPr>
  </w:style>
  <w:style w:type="character" w:customStyle="1" w:styleId="Heading3Char">
    <w:name w:val="Heading 3 Char"/>
    <w:basedOn w:val="DefaultParagraphFont"/>
    <w:link w:val="Heading3"/>
    <w:rsid w:val="004666AF"/>
    <w:rPr>
      <w:rFonts w:ascii="Times New Roman" w:eastAsia="Times New Roman" w:hAnsi="Times New Roman"/>
      <w:b/>
      <w:bCs/>
      <w:i/>
      <w:iCs/>
      <w:kern w:val="28"/>
      <w:sz w:val="28"/>
      <w:szCs w:val="28"/>
      <w:u w:val="single"/>
      <w:lang w:val="en-GB" w:eastAsia="zh-CN"/>
    </w:rPr>
  </w:style>
  <w:style w:type="character" w:customStyle="1" w:styleId="Heading5Char">
    <w:name w:val="Heading 5 Char"/>
    <w:basedOn w:val="DefaultParagraphFont"/>
    <w:link w:val="Heading5"/>
    <w:rsid w:val="004666AF"/>
    <w:rPr>
      <w:rFonts w:ascii="Times New Roman" w:eastAsia="Times New Roman" w:hAnsi="Times New Roman"/>
      <w:kern w:val="28"/>
      <w:szCs w:val="24"/>
      <w:lang w:val="en-GB" w:eastAsia="zh-CN"/>
    </w:rPr>
  </w:style>
  <w:style w:type="character" w:customStyle="1" w:styleId="Heading6Char">
    <w:name w:val="Heading 6 Char"/>
    <w:basedOn w:val="DefaultParagraphFont"/>
    <w:link w:val="Heading6"/>
    <w:rsid w:val="004666AF"/>
    <w:rPr>
      <w:rFonts w:ascii="Times New Roman" w:eastAsia="Times New Roman" w:hAnsi="Times New Roman"/>
      <w:b/>
      <w:bCs/>
      <w:kern w:val="28"/>
      <w:lang w:val="en-GB" w:eastAsia="zh-CN"/>
    </w:rPr>
  </w:style>
  <w:style w:type="character" w:customStyle="1" w:styleId="Heading7Char">
    <w:name w:val="Heading 7 Char"/>
    <w:basedOn w:val="DefaultParagraphFont"/>
    <w:link w:val="Heading7"/>
    <w:rsid w:val="004666AF"/>
    <w:rPr>
      <w:rFonts w:ascii="Times New Roman" w:eastAsia="Times New Roman" w:hAnsi="Times New Roman"/>
      <w:kern w:val="28"/>
      <w:lang w:val="en-GB" w:eastAsia="zh-CN"/>
    </w:rPr>
  </w:style>
  <w:style w:type="character" w:customStyle="1" w:styleId="Heading8Char">
    <w:name w:val="Heading 8 Char"/>
    <w:basedOn w:val="DefaultParagraphFont"/>
    <w:link w:val="Heading8"/>
    <w:rsid w:val="004666AF"/>
    <w:rPr>
      <w:rFonts w:ascii="Times New Roman" w:eastAsia="Times New Roman" w:hAnsi="Times New Roman"/>
      <w:i/>
      <w:iCs/>
      <w:kern w:val="28"/>
      <w:lang w:val="en-GB" w:eastAsia="zh-CN"/>
    </w:rPr>
  </w:style>
  <w:style w:type="character" w:customStyle="1" w:styleId="Heading9Char">
    <w:name w:val="Heading 9 Char"/>
    <w:basedOn w:val="DefaultParagraphFont"/>
    <w:link w:val="Heading9"/>
    <w:rsid w:val="004666AF"/>
    <w:rPr>
      <w:rFonts w:ascii="Times New Roman" w:eastAsia="Times New Roman" w:hAnsi="Times New Roman"/>
      <w:i/>
      <w:iCs/>
      <w:kern w:val="28"/>
      <w:lang w:val="en-GB" w:eastAsia="zh-CN"/>
    </w:rPr>
  </w:style>
  <w:style w:type="table" w:styleId="TableGrid">
    <w:name w:val="Table Grid"/>
    <w:basedOn w:val="TableNormal"/>
    <w:uiPriority w:val="59"/>
    <w:rsid w:val="004666A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4666A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666AF"/>
  </w:style>
  <w:style w:type="paragraph" w:styleId="FootnoteText">
    <w:name w:val="footnote text"/>
    <w:basedOn w:val="Normal"/>
    <w:link w:val="FootnoteTextChar"/>
    <w:uiPriority w:val="99"/>
    <w:semiHidden/>
    <w:rsid w:val="0027211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o-RO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7211F"/>
    <w:rPr>
      <w:rFonts w:ascii="Times New Roman" w:eastAsia="Times New Roman" w:hAnsi="Times New Roman"/>
      <w:sz w:val="20"/>
      <w:szCs w:val="20"/>
      <w:lang w:eastAsia="ro-RO"/>
    </w:rPr>
  </w:style>
  <w:style w:type="character" w:styleId="FootnoteReference">
    <w:name w:val="footnote reference"/>
    <w:uiPriority w:val="99"/>
    <w:semiHidden/>
    <w:rsid w:val="002721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ecilia_moldovanu@primariavaslui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primariavaslui.ro" TargetMode="External"/><Relationship Id="rId4" Type="http://schemas.openxmlformats.org/officeDocument/2006/relationships/hyperlink" Target="mailto:pmv@primariavaslui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Geanina Tofan</dc:creator>
  <cp:keywords/>
  <dc:description/>
  <cp:lastModifiedBy>Financiar 6</cp:lastModifiedBy>
  <cp:revision>2</cp:revision>
  <cp:lastPrinted>2025-05-06T12:25:00Z</cp:lastPrinted>
  <dcterms:created xsi:type="dcterms:W3CDTF">2026-02-17T08:48:00Z</dcterms:created>
  <dcterms:modified xsi:type="dcterms:W3CDTF">2026-02-17T08:48:00Z</dcterms:modified>
</cp:coreProperties>
</file>